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9DA7C" w14:textId="31CD4176" w:rsidR="00054281" w:rsidRPr="001E7FB9" w:rsidRDefault="00054281" w:rsidP="00FD2227">
      <w:pPr>
        <w:jc w:val="both"/>
        <w:rPr>
          <w:b/>
          <w:bCs/>
        </w:rPr>
      </w:pPr>
      <w:r w:rsidRPr="001E7FB9">
        <w:rPr>
          <w:b/>
          <w:bCs/>
        </w:rPr>
        <w:t xml:space="preserve">CONTRATTO DI ADESIONE PER LA </w:t>
      </w:r>
      <w:r w:rsidR="001E7FB9">
        <w:rPr>
          <w:b/>
          <w:bCs/>
        </w:rPr>
        <w:t>COMPRAVENDITA DI TITOLI DI VIAGGIO</w:t>
      </w:r>
    </w:p>
    <w:p w14:paraId="382F9E44" w14:textId="77777777" w:rsidR="00054281" w:rsidRPr="00C0698F" w:rsidRDefault="00054281" w:rsidP="003C7B9A">
      <w:pPr>
        <w:jc w:val="both"/>
      </w:pPr>
    </w:p>
    <w:p w14:paraId="2F4F489F" w14:textId="77777777" w:rsidR="00972BEF" w:rsidRDefault="00972BEF" w:rsidP="00625464">
      <w:pPr>
        <w:jc w:val="center"/>
      </w:pPr>
      <w:r>
        <w:t>tra</w:t>
      </w:r>
    </w:p>
    <w:p w14:paraId="0FA1CAAA" w14:textId="15A4648D" w:rsidR="00972BEF" w:rsidRDefault="00972BEF" w:rsidP="00972BEF">
      <w:pPr>
        <w:jc w:val="both"/>
      </w:pPr>
      <w:r>
        <w:t>Cotral S</w:t>
      </w:r>
      <w:r w:rsidR="00C1173F">
        <w:t>pa</w:t>
      </w:r>
      <w:r>
        <w:t>, con sede legale in Roma, Via Bernardino Alimena n. 105, Codice Fiscale e Partita IVA n. 06043731006, Società con socio unico Regione Lazio, nella persona di ________________________, in qualità di ________________________, domiciliato per la carica ai fini del presente atto presso la sede sociale</w:t>
      </w:r>
      <w:r w:rsidR="005A422B">
        <w:t xml:space="preserve"> (di seguito anche più brevemente “Cotral”)</w:t>
      </w:r>
      <w:r>
        <w:t>,</w:t>
      </w:r>
    </w:p>
    <w:p w14:paraId="4CE89980" w14:textId="77777777" w:rsidR="00972BEF" w:rsidRDefault="00972BEF" w:rsidP="00625464">
      <w:pPr>
        <w:jc w:val="center"/>
      </w:pPr>
      <w:r>
        <w:t>e</w:t>
      </w:r>
    </w:p>
    <w:p w14:paraId="125590C1" w14:textId="6F6D4559" w:rsidR="00972BEF" w:rsidRDefault="00972BEF" w:rsidP="00972BEF">
      <w:pPr>
        <w:jc w:val="both"/>
      </w:pPr>
      <w:r>
        <w:t>Società ______________________, con sede legale in ________________________________________, Via ________________________, Codice Fiscale e Partita IVA n. ________________________, nella persona di ________________________, in qualità di ________________________, domiciliato per la carica ai fini del presente atto presso la sede sociale</w:t>
      </w:r>
      <w:r w:rsidR="00FF66CE">
        <w:t xml:space="preserve"> (di seguito anche “Società” o “Distributore”)</w:t>
      </w:r>
      <w:r>
        <w:t>,</w:t>
      </w:r>
    </w:p>
    <w:p w14:paraId="2D7D718A" w14:textId="779EFA00" w:rsidR="00F97B62" w:rsidRDefault="00972BEF" w:rsidP="00972BEF">
      <w:pPr>
        <w:jc w:val="both"/>
      </w:pPr>
      <w:r>
        <w:t>di seguito indicate singolarmente “Parte” e congiuntamente “Parti”.</w:t>
      </w:r>
    </w:p>
    <w:p w14:paraId="35AC6196" w14:textId="77777777" w:rsidR="00972BEF" w:rsidRPr="00C0698F" w:rsidRDefault="00972BEF" w:rsidP="00972BEF">
      <w:pPr>
        <w:jc w:val="both"/>
      </w:pPr>
    </w:p>
    <w:p w14:paraId="675218FC" w14:textId="095FF352" w:rsidR="00F97B62" w:rsidRPr="00C0698F" w:rsidRDefault="00A6437C" w:rsidP="00A6437C">
      <w:pPr>
        <w:jc w:val="both"/>
        <w:outlineLvl w:val="0"/>
        <w:rPr>
          <w:b/>
          <w:bCs/>
        </w:rPr>
      </w:pPr>
      <w:r>
        <w:rPr>
          <w:b/>
          <w:bCs/>
        </w:rPr>
        <w:t>ARTICOLO</w:t>
      </w:r>
      <w:r w:rsidR="00F97B62" w:rsidRPr="00C0698F">
        <w:rPr>
          <w:b/>
          <w:bCs/>
        </w:rPr>
        <w:t xml:space="preserve"> 1 - Oggetto del Contratto</w:t>
      </w:r>
    </w:p>
    <w:p w14:paraId="1B40CB2D" w14:textId="6EA6A102" w:rsidR="008759A7" w:rsidRDefault="008B0D0B" w:rsidP="00934F4E">
      <w:pPr>
        <w:jc w:val="both"/>
      </w:pPr>
      <w:r>
        <w:t>Cotral vende</w:t>
      </w:r>
      <w:r w:rsidR="00934F4E">
        <w:t xml:space="preserve"> alla Società, che acquista ai soli fini della successiva commercializzazione</w:t>
      </w:r>
      <w:r w:rsidR="00F10D97">
        <w:t xml:space="preserve"> </w:t>
      </w:r>
      <w:r w:rsidR="004E5020">
        <w:t xml:space="preserve">anche </w:t>
      </w:r>
      <w:r w:rsidR="00F10D97">
        <w:t xml:space="preserve">tramite la propria rete di vendita </w:t>
      </w:r>
      <w:r w:rsidR="004E5020">
        <w:t xml:space="preserve">fisica </w:t>
      </w:r>
      <w:r w:rsidR="00F10D97">
        <w:t>(di seguito anche “</w:t>
      </w:r>
      <w:r w:rsidR="004D3C09">
        <w:t>Rivenditori”)</w:t>
      </w:r>
      <w:r w:rsidR="00934F4E">
        <w:t xml:space="preserve">, i titoli di viaggio elencati nell’Allegato B – </w:t>
      </w:r>
      <w:r w:rsidR="00A54950">
        <w:t>“</w:t>
      </w:r>
      <w:r w:rsidR="00934F4E">
        <w:t>Listino Prodotti</w:t>
      </w:r>
      <w:r w:rsidR="00A54950">
        <w:t>”</w:t>
      </w:r>
      <w:r w:rsidR="00427BB6">
        <w:t xml:space="preserve"> (di seguito anche </w:t>
      </w:r>
      <w:r w:rsidR="00985BE7">
        <w:t>“</w:t>
      </w:r>
      <w:r w:rsidR="00FC4055">
        <w:t>t</w:t>
      </w:r>
      <w:r w:rsidR="006F6D70">
        <w:t xml:space="preserve">itoli di viaggio” o </w:t>
      </w:r>
      <w:r w:rsidR="00427BB6">
        <w:t>“Prodotti)</w:t>
      </w:r>
      <w:r w:rsidR="00934F4E">
        <w:t>, alle condizioni previste dal presente Contratto</w:t>
      </w:r>
      <w:r w:rsidR="008759A7">
        <w:t>.</w:t>
      </w:r>
    </w:p>
    <w:p w14:paraId="65405F8C" w14:textId="32D37F99" w:rsidR="008C2394" w:rsidRDefault="008C2394" w:rsidP="008C2394">
      <w:pPr>
        <w:jc w:val="both"/>
      </w:pPr>
      <w:r>
        <w:t>Cotral riconosce al</w:t>
      </w:r>
      <w:r w:rsidR="004E5020">
        <w:t xml:space="preserve"> Distributore</w:t>
      </w:r>
      <w:r w:rsidRPr="008C2394">
        <w:t xml:space="preserve"> un</w:t>
      </w:r>
      <w:r>
        <w:t xml:space="preserve"> aggio secondo quanto </w:t>
      </w:r>
      <w:r w:rsidRPr="008B0D0B">
        <w:t>previsto dall’Allegato E –</w:t>
      </w:r>
      <w:r>
        <w:t xml:space="preserve"> “Aggio commerciale e criteri di ripartizione tra Società e Rivenditori”.</w:t>
      </w:r>
    </w:p>
    <w:p w14:paraId="64E2F269" w14:textId="46E45A13" w:rsidR="004E5020" w:rsidRDefault="004E5020" w:rsidP="008C2394">
      <w:pPr>
        <w:jc w:val="both"/>
      </w:pPr>
      <w:r>
        <w:t xml:space="preserve">Se il Distributore si avvale di Rivenditori, sarà cura del Distributore </w:t>
      </w:r>
      <w:r w:rsidR="002B22CB">
        <w:t>gestire i rapporti contrattuali e amministrativi con i</w:t>
      </w:r>
      <w:r w:rsidR="00AD5D62">
        <w:t xml:space="preserve"> Rivenditori ivi incluso </w:t>
      </w:r>
      <w:r>
        <w:t xml:space="preserve">corrispondere </w:t>
      </w:r>
      <w:r w:rsidR="00AD5D62">
        <w:t xml:space="preserve">loro </w:t>
      </w:r>
      <w:r>
        <w:t xml:space="preserve">l’aggio </w:t>
      </w:r>
      <w:r w:rsidR="00AD5D62">
        <w:t>di competenza</w:t>
      </w:r>
      <w:r w:rsidR="00AB1112">
        <w:t xml:space="preserve"> in misura </w:t>
      </w:r>
      <w:r>
        <w:t>corrispondente alla quota riportata nel cit. Allegato E</w:t>
      </w:r>
      <w:r w:rsidR="00AB1112">
        <w:t>,</w:t>
      </w:r>
      <w:r>
        <w:t xml:space="preserve"> al/ai Rivenditore/i</w:t>
      </w:r>
      <w:r w:rsidR="00AB1112">
        <w:t>.</w:t>
      </w:r>
      <w:r>
        <w:t xml:space="preserve"> </w:t>
      </w:r>
    </w:p>
    <w:p w14:paraId="4C0B201C" w14:textId="651CEFBC" w:rsidR="00934F4E" w:rsidRDefault="008759A7" w:rsidP="00934F4E">
      <w:pPr>
        <w:jc w:val="both"/>
      </w:pPr>
      <w:r>
        <w:t xml:space="preserve">Tutti gli </w:t>
      </w:r>
      <w:r w:rsidR="006F6D70">
        <w:t xml:space="preserve">atti </w:t>
      </w:r>
      <w:r>
        <w:t xml:space="preserve">allegati al presente Contratto </w:t>
      </w:r>
      <w:r w:rsidR="00934F4E">
        <w:t>costituiscono parte integrante e sostanziale</w:t>
      </w:r>
      <w:r>
        <w:t xml:space="preserve"> dello stesso</w:t>
      </w:r>
      <w:r w:rsidR="00934F4E">
        <w:t>.</w:t>
      </w:r>
    </w:p>
    <w:p w14:paraId="61DBA1F8" w14:textId="04F1F555" w:rsidR="00934F4E" w:rsidRDefault="00934F4E" w:rsidP="00934F4E">
      <w:pPr>
        <w:jc w:val="both"/>
      </w:pPr>
      <w:r>
        <w:t xml:space="preserve">Cotral </w:t>
      </w:r>
      <w:r w:rsidR="00FC4055">
        <w:t xml:space="preserve">si riserva la facoltà nel corso di validità del presente Contratto di </w:t>
      </w:r>
      <w:r>
        <w:t xml:space="preserve">introdurre nuove tipologie di titoli di viaggio, stabilendone il relativo </w:t>
      </w:r>
      <w:r w:rsidR="008759A7">
        <w:t>aggio</w:t>
      </w:r>
      <w:r>
        <w:t xml:space="preserve">, nonché eliminare </w:t>
      </w:r>
      <w:r w:rsidR="008759A7">
        <w:t xml:space="preserve">titoli </w:t>
      </w:r>
      <w:r>
        <w:t>esistenti, senza che la Società possa avanzare pretese o richieste di indennizzo.</w:t>
      </w:r>
    </w:p>
    <w:p w14:paraId="41E19217" w14:textId="78222175" w:rsidR="00934F4E" w:rsidRDefault="00934F4E" w:rsidP="00934F4E">
      <w:pPr>
        <w:jc w:val="both"/>
      </w:pPr>
      <w:r>
        <w:t xml:space="preserve">Cotral </w:t>
      </w:r>
      <w:r w:rsidR="00D578E7">
        <w:t>si riserva</w:t>
      </w:r>
      <w:r>
        <w:t xml:space="preserve"> altresì </w:t>
      </w:r>
      <w:r w:rsidR="00D578E7">
        <w:t xml:space="preserve">la facoltà nel corso di validità del presente Contratto di </w:t>
      </w:r>
      <w:r>
        <w:t>introdurre funzionalità tecnologiche aggiuntive per la vendita dei titoli di viaggio attraverso canali fisici e/o digitali, con conseguente revisione dei processi finanziari e di rendicontazione.</w:t>
      </w:r>
    </w:p>
    <w:p w14:paraId="05AE64E2" w14:textId="5EB23D87" w:rsidR="00934F4E" w:rsidRDefault="00934F4E" w:rsidP="00934F4E">
      <w:pPr>
        <w:jc w:val="both"/>
      </w:pPr>
      <w:r>
        <w:t>La Società svolge le attività previste dal Contratto a proprio esclusivo rischio d’impresa, con mezzi e personale propri</w:t>
      </w:r>
    </w:p>
    <w:p w14:paraId="0E60F47E" w14:textId="52AF454E" w:rsidR="00934F4E" w:rsidRDefault="00934F4E" w:rsidP="00934F4E">
      <w:pPr>
        <w:jc w:val="both"/>
      </w:pPr>
      <w:r>
        <w:t>Il Contratto non attribuisce alcuna esclusiva alla Società. Cotral può vendere</w:t>
      </w:r>
      <w:r w:rsidR="00751407">
        <w:t>, infatti,</w:t>
      </w:r>
      <w:r>
        <w:t xml:space="preserve"> i Prodotti</w:t>
      </w:r>
      <w:r w:rsidR="008759A7">
        <w:t xml:space="preserve"> direttamente</w:t>
      </w:r>
      <w:r>
        <w:t xml:space="preserve"> o tramite altre reti distributive.</w:t>
      </w:r>
    </w:p>
    <w:p w14:paraId="3F3FFE49" w14:textId="6C760A58" w:rsidR="00BA7475" w:rsidRDefault="00934F4E" w:rsidP="00934F4E">
      <w:pPr>
        <w:jc w:val="both"/>
      </w:pPr>
      <w:r>
        <w:t>La Società può avvalersi di sub</w:t>
      </w:r>
      <w:r w:rsidRPr="004D3C09">
        <w:rPr>
          <w:rFonts w:ascii="Cambria Math" w:hAnsi="Cambria Math" w:cs="Cambria Math"/>
        </w:rPr>
        <w:t>‑</w:t>
      </w:r>
      <w:r w:rsidR="008B0D0B" w:rsidRPr="00FC2EEF">
        <w:t>distributori</w:t>
      </w:r>
      <w:r w:rsidR="008B0D0B">
        <w:t xml:space="preserve"> solo</w:t>
      </w:r>
      <w:r>
        <w:t xml:space="preserve"> secondo le condizioni d</w:t>
      </w:r>
      <w:r w:rsidR="00FC2EEF">
        <w:t>i cui al successivo art.</w:t>
      </w:r>
      <w:r>
        <w:t xml:space="preserve"> 13.</w:t>
      </w:r>
    </w:p>
    <w:p w14:paraId="008D6BFD" w14:textId="77777777" w:rsidR="00934F4E" w:rsidRPr="00C0698F" w:rsidRDefault="00934F4E" w:rsidP="00934F4E">
      <w:pPr>
        <w:jc w:val="both"/>
      </w:pPr>
    </w:p>
    <w:p w14:paraId="3FF0EF05" w14:textId="215D6E96" w:rsidR="003C7B9A" w:rsidRPr="00C0698F" w:rsidRDefault="003C7B9A" w:rsidP="00A6437C">
      <w:pPr>
        <w:jc w:val="both"/>
        <w:outlineLvl w:val="0"/>
        <w:rPr>
          <w:b/>
          <w:bCs/>
        </w:rPr>
      </w:pPr>
      <w:r w:rsidRPr="00C0698F">
        <w:rPr>
          <w:b/>
          <w:bCs/>
        </w:rPr>
        <w:t>ARTICOLO 2 – Titoli di viaggio e tecnologie di supporto alla commercializzazione</w:t>
      </w:r>
    </w:p>
    <w:p w14:paraId="0BE2F522" w14:textId="54C6A605" w:rsidR="00304741" w:rsidRPr="00C0698F" w:rsidRDefault="00304741" w:rsidP="00304741">
      <w:pPr>
        <w:jc w:val="both"/>
      </w:pPr>
      <w:r w:rsidRPr="00C0698F">
        <w:lastRenderedPageBreak/>
        <w:t>Cotral mette a disposizione della Società, per la successiva commercializzazione</w:t>
      </w:r>
      <w:r w:rsidR="00B73A2E">
        <w:t>,</w:t>
      </w:r>
      <w:r w:rsidR="00427BB6">
        <w:t xml:space="preserve"> i </w:t>
      </w:r>
      <w:r w:rsidR="00B73A2E">
        <w:t xml:space="preserve">prodotti </w:t>
      </w:r>
      <w:r w:rsidRPr="00C0698F">
        <w:t>nei seguenti formati:</w:t>
      </w:r>
    </w:p>
    <w:p w14:paraId="6EA897DC" w14:textId="77886F6D" w:rsidR="003D6C99" w:rsidRDefault="00377660" w:rsidP="003D6C99">
      <w:pPr>
        <w:pStyle w:val="Paragrafoelenco"/>
        <w:numPr>
          <w:ilvl w:val="0"/>
          <w:numId w:val="4"/>
        </w:numPr>
        <w:jc w:val="both"/>
      </w:pPr>
      <w:r>
        <w:t>titoli</w:t>
      </w:r>
      <w:r w:rsidR="00304741" w:rsidRPr="00C0698F">
        <w:t xml:space="preserve"> </w:t>
      </w:r>
      <w:r>
        <w:t xml:space="preserve">cartacei </w:t>
      </w:r>
      <w:proofErr w:type="spellStart"/>
      <w:r w:rsidR="00304741" w:rsidRPr="00C0698F">
        <w:t>precodificat</w:t>
      </w:r>
      <w:r>
        <w:t>i</w:t>
      </w:r>
      <w:proofErr w:type="spellEnd"/>
      <w:r w:rsidR="00304741" w:rsidRPr="00C0698F">
        <w:t>, contenent</w:t>
      </w:r>
      <w:r>
        <w:t>i</w:t>
      </w:r>
      <w:r w:rsidR="00304741" w:rsidRPr="00C0698F">
        <w:t xml:space="preserve"> un QR</w:t>
      </w:r>
      <w:r w:rsidR="00304741" w:rsidRPr="003D6C99">
        <w:rPr>
          <w:rFonts w:ascii="Cambria Math" w:hAnsi="Cambria Math" w:cs="Cambria Math"/>
        </w:rPr>
        <w:t>‑</w:t>
      </w:r>
      <w:r w:rsidR="00304741" w:rsidRPr="00C0698F">
        <w:t>Code e una banda olografica anticontraffazione;</w:t>
      </w:r>
    </w:p>
    <w:p w14:paraId="4240850D" w14:textId="470C1A69" w:rsidR="00304741" w:rsidRPr="00C0698F" w:rsidRDefault="00304741" w:rsidP="003D6C99">
      <w:pPr>
        <w:pStyle w:val="Paragrafoelenco"/>
        <w:numPr>
          <w:ilvl w:val="0"/>
          <w:numId w:val="4"/>
        </w:numPr>
        <w:jc w:val="both"/>
      </w:pPr>
      <w:r w:rsidRPr="00C0698F">
        <w:t>titol</w:t>
      </w:r>
      <w:r w:rsidR="00377660">
        <w:t>i</w:t>
      </w:r>
      <w:r w:rsidRPr="00C0698F">
        <w:t xml:space="preserve"> </w:t>
      </w:r>
      <w:r w:rsidR="00083DB8">
        <w:t>digital</w:t>
      </w:r>
      <w:r w:rsidR="00377660">
        <w:t>i</w:t>
      </w:r>
      <w:r w:rsidRPr="00C0698F">
        <w:t xml:space="preserve"> visualizzabil</w:t>
      </w:r>
      <w:r w:rsidR="00377660">
        <w:t>i</w:t>
      </w:r>
      <w:r w:rsidRPr="00C0698F">
        <w:t xml:space="preserve"> in formato QR</w:t>
      </w:r>
      <w:r w:rsidRPr="003D6C99">
        <w:rPr>
          <w:rFonts w:ascii="Cambria Math" w:hAnsi="Cambria Math" w:cs="Cambria Math"/>
        </w:rPr>
        <w:t>‑</w:t>
      </w:r>
      <w:r w:rsidRPr="00C0698F">
        <w:t>Code su dispositivi mobili;</w:t>
      </w:r>
    </w:p>
    <w:p w14:paraId="345D2584" w14:textId="429761EB" w:rsidR="00304741" w:rsidRPr="00C0698F" w:rsidRDefault="00304741" w:rsidP="003D6C99">
      <w:pPr>
        <w:pStyle w:val="Paragrafoelenco"/>
        <w:numPr>
          <w:ilvl w:val="0"/>
          <w:numId w:val="4"/>
        </w:numPr>
        <w:jc w:val="both"/>
      </w:pPr>
      <w:r w:rsidRPr="00C0698F">
        <w:t>titol</w:t>
      </w:r>
      <w:r w:rsidR="00377660">
        <w:t>i</w:t>
      </w:r>
      <w:r w:rsidRPr="00C0698F">
        <w:t xml:space="preserve"> elettronic</w:t>
      </w:r>
      <w:r w:rsidR="00377660">
        <w:t>i</w:t>
      </w:r>
      <w:r w:rsidRPr="00C0698F">
        <w:t xml:space="preserve"> associat</w:t>
      </w:r>
      <w:r w:rsidR="00377660">
        <w:t>i</w:t>
      </w:r>
      <w:r w:rsidRPr="00C0698F">
        <w:t xml:space="preserve"> al codice fiscale dell’utente</w:t>
      </w:r>
      <w:r w:rsidR="00822FFD">
        <w:t xml:space="preserve"> e </w:t>
      </w:r>
      <w:r w:rsidR="00F91186">
        <w:t>consultabil</w:t>
      </w:r>
      <w:r w:rsidR="00377660">
        <w:t>i</w:t>
      </w:r>
      <w:r w:rsidR="00822FFD">
        <w:t xml:space="preserve"> tramite tessera sanitaria e CIE</w:t>
      </w:r>
      <w:r w:rsidRPr="00C0698F">
        <w:t>.</w:t>
      </w:r>
    </w:p>
    <w:p w14:paraId="4D35CC4E" w14:textId="3AF93F5A" w:rsidR="00AA0DFF" w:rsidRDefault="00AA0DFF" w:rsidP="00985004">
      <w:pPr>
        <w:jc w:val="both"/>
      </w:pPr>
      <w:r w:rsidRPr="00AA0DFF">
        <w:t xml:space="preserve">Il dettaglio dei Prodotti, con relative caratteristiche tecniche, è contenuto nell’Allegato B – </w:t>
      </w:r>
      <w:r w:rsidR="00A54950">
        <w:t>“</w:t>
      </w:r>
      <w:r w:rsidRPr="00AA0DFF">
        <w:t>Listino Prodotti</w:t>
      </w:r>
      <w:r w:rsidR="00A54950">
        <w:t>”</w:t>
      </w:r>
      <w:r w:rsidRPr="00AA0DFF">
        <w:t>.</w:t>
      </w:r>
    </w:p>
    <w:p w14:paraId="72105737" w14:textId="082C289B" w:rsidR="007F5D11" w:rsidRDefault="00985004" w:rsidP="007F5D11">
      <w:pPr>
        <w:jc w:val="both"/>
      </w:pPr>
      <w:r>
        <w:t xml:space="preserve">Per la compravendita dei </w:t>
      </w:r>
      <w:r w:rsidR="008759A7">
        <w:t>Prodotti</w:t>
      </w:r>
      <w:r>
        <w:t xml:space="preserve">, </w:t>
      </w:r>
      <w:r w:rsidR="007F5D11">
        <w:t>Cotral fornisce la piattaforma tecnologica destinata a:</w:t>
      </w:r>
    </w:p>
    <w:p w14:paraId="77EED030" w14:textId="188E21C1" w:rsidR="007F5D11" w:rsidRDefault="007F5D11" w:rsidP="007F5D11">
      <w:pPr>
        <w:pStyle w:val="Paragrafoelenco"/>
        <w:numPr>
          <w:ilvl w:val="0"/>
          <w:numId w:val="40"/>
        </w:numPr>
        <w:jc w:val="both"/>
      </w:pPr>
      <w:r>
        <w:t>creare e gestire la rete di vendita fisica della Società</w:t>
      </w:r>
      <w:r w:rsidR="00940F02">
        <w:t xml:space="preserve"> per</w:t>
      </w:r>
      <w:r w:rsidR="001E2F9E">
        <w:t xml:space="preserve"> i titoli di viaggio elettronici e digitali</w:t>
      </w:r>
      <w:r>
        <w:t>;</w:t>
      </w:r>
    </w:p>
    <w:p w14:paraId="1FB5C158" w14:textId="1F8CACF7" w:rsidR="007F5D11" w:rsidRDefault="007F5D11" w:rsidP="007F5D11">
      <w:pPr>
        <w:pStyle w:val="Paragrafoelenco"/>
        <w:numPr>
          <w:ilvl w:val="0"/>
          <w:numId w:val="40"/>
        </w:numPr>
        <w:jc w:val="both"/>
      </w:pPr>
      <w:r>
        <w:t>emettere e vendere titoli digitali ed elettronici tramite gli applicativi forniti da Cotral;</w:t>
      </w:r>
    </w:p>
    <w:p w14:paraId="1AC702D8" w14:textId="34884E59" w:rsidR="007F5D11" w:rsidRDefault="007F5D11" w:rsidP="007F5D11">
      <w:pPr>
        <w:pStyle w:val="Paragrafoelenco"/>
        <w:numPr>
          <w:ilvl w:val="0"/>
          <w:numId w:val="40"/>
        </w:numPr>
        <w:jc w:val="both"/>
      </w:pPr>
      <w:r>
        <w:t xml:space="preserve">gestire gli ordini di approvvigionamento dei titoli cartacei </w:t>
      </w:r>
      <w:proofErr w:type="spellStart"/>
      <w:r>
        <w:t>precodificati</w:t>
      </w:r>
      <w:proofErr w:type="spellEnd"/>
      <w:r>
        <w:t>;</w:t>
      </w:r>
    </w:p>
    <w:p w14:paraId="5FC4E2F2" w14:textId="6C327AC8" w:rsidR="007F5D11" w:rsidRDefault="007F5D11" w:rsidP="007F5D11">
      <w:pPr>
        <w:pStyle w:val="Paragrafoelenco"/>
        <w:numPr>
          <w:ilvl w:val="0"/>
          <w:numId w:val="40"/>
        </w:numPr>
        <w:jc w:val="both"/>
      </w:pPr>
      <w:r>
        <w:t>monitorare vendite e aggio maturato, tramite apposita reportistica.</w:t>
      </w:r>
    </w:p>
    <w:p w14:paraId="1F434CE3" w14:textId="72D4439D" w:rsidR="007F5D11" w:rsidRDefault="007F5D11" w:rsidP="007F5D11">
      <w:pPr>
        <w:jc w:val="both"/>
      </w:pPr>
      <w:r>
        <w:t>La Società può integrare propri sistemi tecnologici mediante le specifiche tecniche fornite da Cotral.</w:t>
      </w:r>
    </w:p>
    <w:p w14:paraId="73E95450" w14:textId="4C7239E2" w:rsidR="007F5D11" w:rsidRDefault="007F5D11" w:rsidP="007F5D11">
      <w:pPr>
        <w:jc w:val="both"/>
      </w:pPr>
      <w:r>
        <w:t>La Società risponde pienamente</w:t>
      </w:r>
      <w:r w:rsidR="00E81AF6">
        <w:t xml:space="preserve"> anche </w:t>
      </w:r>
      <w:r>
        <w:t xml:space="preserve">delle attività svolte dai </w:t>
      </w:r>
      <w:r w:rsidR="000E5C7F">
        <w:t xml:space="preserve">sub-distributori e/o dai </w:t>
      </w:r>
      <w:r w:rsidRPr="001307CB">
        <w:t>Rivenditori.</w:t>
      </w:r>
    </w:p>
    <w:p w14:paraId="1CC4604D" w14:textId="77777777" w:rsidR="007F5D11" w:rsidRDefault="007F5D11" w:rsidP="007F5D11">
      <w:pPr>
        <w:jc w:val="both"/>
      </w:pPr>
    </w:p>
    <w:p w14:paraId="0549AC29" w14:textId="147D852B" w:rsidR="00CD3356" w:rsidRPr="00F103A2" w:rsidRDefault="00CD3356" w:rsidP="00A6437C">
      <w:pPr>
        <w:jc w:val="both"/>
        <w:outlineLvl w:val="0"/>
        <w:rPr>
          <w:b/>
          <w:bCs/>
        </w:rPr>
      </w:pPr>
      <w:r w:rsidRPr="00F103A2">
        <w:rPr>
          <w:b/>
          <w:bCs/>
        </w:rPr>
        <w:t xml:space="preserve">ARTICOLO 3 </w:t>
      </w:r>
      <w:r w:rsidR="00F103A2" w:rsidRPr="00F103A2">
        <w:rPr>
          <w:b/>
          <w:bCs/>
        </w:rPr>
        <w:t>–</w:t>
      </w:r>
      <w:r w:rsidRPr="00F103A2">
        <w:rPr>
          <w:b/>
          <w:bCs/>
        </w:rPr>
        <w:t xml:space="preserve"> </w:t>
      </w:r>
      <w:r w:rsidR="00F103A2" w:rsidRPr="00F103A2">
        <w:rPr>
          <w:b/>
          <w:bCs/>
        </w:rPr>
        <w:t>Modalità di acquisto e di pagamento dei titoli di viaggio</w:t>
      </w:r>
    </w:p>
    <w:p w14:paraId="0424027F" w14:textId="09A39C1A" w:rsidR="00A6437C" w:rsidRPr="00A6437C" w:rsidRDefault="00A6437C" w:rsidP="00A6437C">
      <w:pPr>
        <w:jc w:val="both"/>
        <w:outlineLvl w:val="1"/>
        <w:rPr>
          <w:b/>
          <w:bCs/>
        </w:rPr>
      </w:pPr>
      <w:r>
        <w:rPr>
          <w:b/>
          <w:bCs/>
        </w:rPr>
        <w:t xml:space="preserve">3.1 </w:t>
      </w:r>
      <w:r w:rsidRPr="00A6437C">
        <w:rPr>
          <w:b/>
          <w:bCs/>
        </w:rPr>
        <w:t xml:space="preserve">Modalità di costituzione </w:t>
      </w:r>
      <w:r w:rsidR="00ED5B45">
        <w:rPr>
          <w:b/>
          <w:bCs/>
        </w:rPr>
        <w:t xml:space="preserve">e ricarica </w:t>
      </w:r>
      <w:r w:rsidRPr="00A6437C">
        <w:rPr>
          <w:b/>
          <w:bCs/>
        </w:rPr>
        <w:t>del Plafond</w:t>
      </w:r>
    </w:p>
    <w:p w14:paraId="0352CDE9" w14:textId="4E5049EE" w:rsidR="00ED5B45" w:rsidRDefault="00ED5B45" w:rsidP="00882BE8">
      <w:pPr>
        <w:jc w:val="both"/>
      </w:pPr>
      <w:r>
        <w:t xml:space="preserve">Il Distributore che intenda costituire o ricaricare </w:t>
      </w:r>
      <w:r w:rsidR="00357CDF">
        <w:t xml:space="preserve">il proprio Plafond deve comunicarlo </w:t>
      </w:r>
      <w:r w:rsidR="001F0C1C">
        <w:t>alla Società all’indirizzo e</w:t>
      </w:r>
      <w:r w:rsidR="001F0C1C">
        <w:rPr>
          <w:rFonts w:ascii="Cambria Math" w:hAnsi="Cambria Math" w:cs="Cambria Math"/>
        </w:rPr>
        <w:t>‑</w:t>
      </w:r>
      <w:r w:rsidR="001F0C1C">
        <w:t xml:space="preserve">mail </w:t>
      </w:r>
      <w:hyperlink r:id="rId10" w:history="1">
        <w:r w:rsidR="00357CDF" w:rsidRPr="003F1764">
          <w:rPr>
            <w:rStyle w:val="Collegamentoipertestuale"/>
            <w:b/>
            <w:bCs/>
          </w:rPr>
          <w:t>uff.vendite@cotralspa.it</w:t>
        </w:r>
      </w:hyperlink>
      <w:r w:rsidR="001F0C1C">
        <w:t>,</w:t>
      </w:r>
      <w:r w:rsidR="00357CDF">
        <w:t xml:space="preserve"> indicando l’importo che si intende versare</w:t>
      </w:r>
      <w:r w:rsidR="002C5930">
        <w:t xml:space="preserve"> e rispetto al quale </w:t>
      </w:r>
      <w:r w:rsidR="002B4AAE">
        <w:t>Cotral</w:t>
      </w:r>
      <w:r w:rsidR="002C5930">
        <w:t xml:space="preserve"> emetterà fattura </w:t>
      </w:r>
      <w:r w:rsidR="002B4AAE">
        <w:t>di anticipo</w:t>
      </w:r>
      <w:r w:rsidR="001F0C1C">
        <w:t>.</w:t>
      </w:r>
    </w:p>
    <w:p w14:paraId="189168C4" w14:textId="4D533EC1" w:rsidR="00A36731" w:rsidRDefault="00A36731" w:rsidP="00A36731">
      <w:pPr>
        <w:jc w:val="both"/>
      </w:pPr>
      <w:r>
        <w:t xml:space="preserve">Il pagamento </w:t>
      </w:r>
      <w:r w:rsidR="00995088">
        <w:t xml:space="preserve">da parte della Società </w:t>
      </w:r>
      <w:r>
        <w:t xml:space="preserve">avviene tramite bonifico </w:t>
      </w:r>
      <w:r w:rsidR="002C5930">
        <w:t xml:space="preserve">bancario </w:t>
      </w:r>
      <w:r w:rsidR="00C96871">
        <w:t>con indicazione degli estremi della fattura ricevuta</w:t>
      </w:r>
      <w:r>
        <w:t>. L’importo versato costituisce il Plafond del Distributore, utilizzabile per:</w:t>
      </w:r>
    </w:p>
    <w:p w14:paraId="782467CE" w14:textId="77777777" w:rsidR="00A36731" w:rsidRDefault="00A36731" w:rsidP="00A36731">
      <w:pPr>
        <w:pStyle w:val="Paragrafoelenco"/>
        <w:numPr>
          <w:ilvl w:val="0"/>
          <w:numId w:val="41"/>
        </w:numPr>
        <w:jc w:val="both"/>
      </w:pPr>
      <w:r>
        <w:t xml:space="preserve">acquisto titoli cartacei </w:t>
      </w:r>
      <w:proofErr w:type="spellStart"/>
      <w:r>
        <w:t>precodificati</w:t>
      </w:r>
      <w:proofErr w:type="spellEnd"/>
      <w:r>
        <w:t>,</w:t>
      </w:r>
    </w:p>
    <w:p w14:paraId="27AF45B2" w14:textId="0D9B4690" w:rsidR="00A36731" w:rsidRDefault="00A36731" w:rsidP="00A36731">
      <w:pPr>
        <w:pStyle w:val="Paragrafoelenco"/>
        <w:numPr>
          <w:ilvl w:val="0"/>
          <w:numId w:val="41"/>
        </w:numPr>
        <w:jc w:val="both"/>
      </w:pPr>
      <w:r>
        <w:t>emissione titoli digitali ed elettronici.</w:t>
      </w:r>
    </w:p>
    <w:p w14:paraId="5BA3F2F0" w14:textId="77777777" w:rsidR="00A36731" w:rsidRDefault="00A36731" w:rsidP="00A36731">
      <w:pPr>
        <w:jc w:val="both"/>
      </w:pPr>
      <w:r>
        <w:t>Il Plafond:</w:t>
      </w:r>
    </w:p>
    <w:p w14:paraId="3BABBBED" w14:textId="6D6469B0" w:rsidR="00A36731" w:rsidRDefault="00A36731" w:rsidP="00A36731">
      <w:pPr>
        <w:pStyle w:val="Paragrafoelenco"/>
        <w:numPr>
          <w:ilvl w:val="0"/>
          <w:numId w:val="42"/>
        </w:numPr>
        <w:jc w:val="both"/>
      </w:pPr>
      <w:r>
        <w:t>è costituito da somme versate anticipatamente;</w:t>
      </w:r>
    </w:p>
    <w:p w14:paraId="46554BAA" w14:textId="40376DC3" w:rsidR="00A36731" w:rsidRDefault="00A36731" w:rsidP="00A36731">
      <w:pPr>
        <w:pStyle w:val="Paragrafoelenco"/>
        <w:numPr>
          <w:ilvl w:val="0"/>
          <w:numId w:val="42"/>
        </w:numPr>
        <w:jc w:val="both"/>
      </w:pPr>
      <w:r>
        <w:t>non può essere negativo;</w:t>
      </w:r>
    </w:p>
    <w:p w14:paraId="4D561599" w14:textId="77777777" w:rsidR="00D14DD3" w:rsidRDefault="00A36731" w:rsidP="00A36731">
      <w:pPr>
        <w:pStyle w:val="Paragrafoelenco"/>
        <w:numPr>
          <w:ilvl w:val="0"/>
          <w:numId w:val="42"/>
        </w:numPr>
        <w:jc w:val="both"/>
      </w:pPr>
      <w:r>
        <w:t>si riduce automaticamente ad ogni emissione/ordine</w:t>
      </w:r>
      <w:r w:rsidR="00D14DD3">
        <w:t>;</w:t>
      </w:r>
    </w:p>
    <w:p w14:paraId="5144870F" w14:textId="12831600" w:rsidR="00A36731" w:rsidRDefault="00D14DD3" w:rsidP="00A36731">
      <w:pPr>
        <w:pStyle w:val="Paragrafoelenco"/>
        <w:numPr>
          <w:ilvl w:val="0"/>
          <w:numId w:val="42"/>
        </w:numPr>
        <w:jc w:val="both"/>
      </w:pPr>
      <w:r>
        <w:t>non genera interessi per il Distributore</w:t>
      </w:r>
      <w:r w:rsidR="00A36731">
        <w:t>.</w:t>
      </w:r>
    </w:p>
    <w:p w14:paraId="4CFE1D2B" w14:textId="18EEAAA0" w:rsidR="00A36731" w:rsidRDefault="00A36731" w:rsidP="00A36731">
      <w:pPr>
        <w:jc w:val="both"/>
      </w:pPr>
      <w:r>
        <w:t>Il sistema blocca le operazioni in caso di indisponibilità del Plafond.</w:t>
      </w:r>
    </w:p>
    <w:p w14:paraId="6D7D1A4E" w14:textId="3077B7F9" w:rsidR="00A6437C" w:rsidRDefault="00A36731" w:rsidP="00A36731">
      <w:pPr>
        <w:jc w:val="both"/>
      </w:pPr>
      <w:r>
        <w:t>La Società può monitorare il Plafond tramite apposito portale</w:t>
      </w:r>
      <w:r w:rsidR="00A6437C">
        <w:t>.</w:t>
      </w:r>
    </w:p>
    <w:p w14:paraId="0C1B37C1" w14:textId="130C8839" w:rsidR="00A6437C" w:rsidRPr="000F79F6" w:rsidRDefault="000F79F6" w:rsidP="000F79F6">
      <w:pPr>
        <w:jc w:val="both"/>
        <w:outlineLvl w:val="1"/>
        <w:rPr>
          <w:b/>
          <w:bCs/>
        </w:rPr>
      </w:pPr>
      <w:r w:rsidRPr="000F79F6">
        <w:rPr>
          <w:b/>
          <w:bCs/>
        </w:rPr>
        <w:t xml:space="preserve">3.2 </w:t>
      </w:r>
      <w:r w:rsidR="00A6437C" w:rsidRPr="000F79F6">
        <w:rPr>
          <w:b/>
          <w:bCs/>
        </w:rPr>
        <w:t>Tempistiche di accredito</w:t>
      </w:r>
    </w:p>
    <w:p w14:paraId="46995E43" w14:textId="75A1A7F3" w:rsidR="00A6437C" w:rsidRDefault="00372C62" w:rsidP="00A6437C">
      <w:pPr>
        <w:jc w:val="both"/>
      </w:pPr>
      <w:r w:rsidRPr="00372C62">
        <w:t>Cotral aggiorna il Plafond entro 1 giorno lavorativo</w:t>
      </w:r>
      <w:r w:rsidR="0098054C">
        <w:t xml:space="preserve"> dalla</w:t>
      </w:r>
      <w:r w:rsidR="0098054C" w:rsidRPr="0098054C">
        <w:t xml:space="preserve"> </w:t>
      </w:r>
      <w:r w:rsidR="0098054C">
        <w:t>data</w:t>
      </w:r>
      <w:r w:rsidR="0098054C" w:rsidRPr="00372C62">
        <w:t xml:space="preserve"> valuta bancaria</w:t>
      </w:r>
      <w:r w:rsidR="0098054C">
        <w:t xml:space="preserve"> di accredito</w:t>
      </w:r>
    </w:p>
    <w:p w14:paraId="5F73DA8B" w14:textId="3B79F88E" w:rsidR="00A6437C" w:rsidRPr="008A4991" w:rsidRDefault="008A4991" w:rsidP="008A4991">
      <w:pPr>
        <w:jc w:val="both"/>
        <w:outlineLvl w:val="1"/>
        <w:rPr>
          <w:b/>
          <w:bCs/>
        </w:rPr>
      </w:pPr>
      <w:r w:rsidRPr="008A4991">
        <w:rPr>
          <w:b/>
          <w:bCs/>
        </w:rPr>
        <w:t xml:space="preserve">3.3 </w:t>
      </w:r>
      <w:r w:rsidR="00A6437C" w:rsidRPr="008A4991">
        <w:rPr>
          <w:b/>
          <w:bCs/>
        </w:rPr>
        <w:t>Importo minimo delle ricariche</w:t>
      </w:r>
    </w:p>
    <w:p w14:paraId="7A93F46A" w14:textId="3C06789E" w:rsidR="00A6437C" w:rsidRDefault="00372C62" w:rsidP="00A6437C">
      <w:pPr>
        <w:jc w:val="both"/>
      </w:pPr>
      <w:r w:rsidRPr="00372C62">
        <w:t xml:space="preserve">Ogni versamento deve essere almeno pari a € </w:t>
      </w:r>
      <w:r w:rsidR="00E96641">
        <w:t>2</w:t>
      </w:r>
      <w:r w:rsidRPr="00372C62">
        <w:t>.000,00</w:t>
      </w:r>
      <w:r>
        <w:t>.</w:t>
      </w:r>
    </w:p>
    <w:p w14:paraId="251F835D" w14:textId="2B8AA6BD" w:rsidR="00A6437C" w:rsidRPr="008A4991" w:rsidRDefault="008A4991" w:rsidP="008A4991">
      <w:pPr>
        <w:jc w:val="both"/>
        <w:outlineLvl w:val="1"/>
        <w:rPr>
          <w:b/>
          <w:bCs/>
        </w:rPr>
      </w:pPr>
      <w:r w:rsidRPr="008A4991">
        <w:rPr>
          <w:b/>
          <w:bCs/>
        </w:rPr>
        <w:t xml:space="preserve">3.4 </w:t>
      </w:r>
      <w:r w:rsidR="00A6437C" w:rsidRPr="008A4991">
        <w:rPr>
          <w:b/>
          <w:bCs/>
        </w:rPr>
        <w:t>Tracciabilità delle operazioni</w:t>
      </w:r>
    </w:p>
    <w:p w14:paraId="1CA95193" w14:textId="77777777" w:rsidR="00591ACC" w:rsidRDefault="00591ACC" w:rsidP="00591ACC">
      <w:pPr>
        <w:jc w:val="both"/>
      </w:pPr>
      <w:r>
        <w:lastRenderedPageBreak/>
        <w:t>La causale del bonifico deve contenere:</w:t>
      </w:r>
    </w:p>
    <w:p w14:paraId="12BD8B07" w14:textId="77777777" w:rsidR="00591ACC" w:rsidRDefault="00591ACC" w:rsidP="00591ACC">
      <w:pPr>
        <w:pStyle w:val="Paragrafoelenco"/>
        <w:numPr>
          <w:ilvl w:val="0"/>
          <w:numId w:val="44"/>
        </w:numPr>
        <w:jc w:val="both"/>
      </w:pPr>
      <w:r>
        <w:t>denominazione della Società;</w:t>
      </w:r>
    </w:p>
    <w:p w14:paraId="0C8B568D" w14:textId="77777777" w:rsidR="00591ACC" w:rsidRDefault="00591ACC" w:rsidP="00591ACC">
      <w:pPr>
        <w:pStyle w:val="Paragrafoelenco"/>
        <w:numPr>
          <w:ilvl w:val="0"/>
          <w:numId w:val="44"/>
        </w:numPr>
        <w:jc w:val="both"/>
      </w:pPr>
      <w:r>
        <w:t>dicitura “Ricarica Plafond”.</w:t>
      </w:r>
    </w:p>
    <w:p w14:paraId="1D4D4160" w14:textId="5F4E1FE9" w:rsidR="00CD3356" w:rsidRDefault="00591ACC" w:rsidP="00591ACC">
      <w:pPr>
        <w:jc w:val="both"/>
      </w:pPr>
      <w:r>
        <w:t>Cotral non riconosce interessi né concede linee di credito</w:t>
      </w:r>
      <w:r w:rsidR="00A6437C">
        <w:t>.</w:t>
      </w:r>
    </w:p>
    <w:p w14:paraId="02FCD3D2" w14:textId="77777777" w:rsidR="00CD3356" w:rsidRPr="00C0698F" w:rsidRDefault="00CD3356" w:rsidP="003C7B9A">
      <w:pPr>
        <w:jc w:val="both"/>
      </w:pPr>
    </w:p>
    <w:p w14:paraId="4D7B27B2" w14:textId="165E51F0" w:rsidR="00EE2FB7" w:rsidRPr="00C0698F" w:rsidRDefault="00EE2FB7" w:rsidP="006A4F46">
      <w:pPr>
        <w:jc w:val="both"/>
        <w:outlineLvl w:val="0"/>
        <w:rPr>
          <w:b/>
          <w:bCs/>
        </w:rPr>
      </w:pPr>
      <w:r w:rsidRPr="00C0698F">
        <w:rPr>
          <w:b/>
          <w:bCs/>
        </w:rPr>
        <w:t xml:space="preserve">ARTICOLO </w:t>
      </w:r>
      <w:r w:rsidR="006A4F46">
        <w:rPr>
          <w:b/>
          <w:bCs/>
        </w:rPr>
        <w:t>4</w:t>
      </w:r>
      <w:r w:rsidRPr="00C0698F">
        <w:rPr>
          <w:b/>
          <w:bCs/>
        </w:rPr>
        <w:t xml:space="preserve"> – </w:t>
      </w:r>
      <w:r w:rsidR="00B20633">
        <w:rPr>
          <w:b/>
          <w:bCs/>
        </w:rPr>
        <w:t>Ordine</w:t>
      </w:r>
      <w:r w:rsidR="00DD45AF">
        <w:rPr>
          <w:b/>
          <w:bCs/>
        </w:rPr>
        <w:t>, ritiro e commercializzazione dei t</w:t>
      </w:r>
      <w:r w:rsidRPr="00C0698F">
        <w:rPr>
          <w:b/>
          <w:bCs/>
        </w:rPr>
        <w:t>itoli di viaggio cartacei</w:t>
      </w:r>
    </w:p>
    <w:p w14:paraId="1D8A983F" w14:textId="5D36624E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4.1 Approvvigionamento e reintegro</w:t>
      </w:r>
    </w:p>
    <w:p w14:paraId="68FF62F4" w14:textId="77777777" w:rsidR="006A4F46" w:rsidRDefault="006A4F46" w:rsidP="006A4F46">
      <w:pPr>
        <w:jc w:val="both"/>
      </w:pPr>
      <w:r>
        <w:t xml:space="preserve">La Società si impegna ad approvvigionarsi dei titoli di viaggio cartacei </w:t>
      </w:r>
      <w:proofErr w:type="spellStart"/>
      <w:r>
        <w:t>precodificati</w:t>
      </w:r>
      <w:proofErr w:type="spellEnd"/>
      <w:r>
        <w:t xml:space="preserve"> in conformità alle procedure di cui al presente articolo e in relazione alle richieste di reintegro provenienti </w:t>
      </w:r>
      <w:r w:rsidRPr="004E03E1">
        <w:t>dai punti vendita appartenenti alla propria rete commerciale.</w:t>
      </w:r>
    </w:p>
    <w:p w14:paraId="02354344" w14:textId="3CF019B3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4.2 Finalità esclusiva di rivendita</w:t>
      </w:r>
    </w:p>
    <w:p w14:paraId="44767036" w14:textId="58DD0579" w:rsidR="00EB3BFB" w:rsidRDefault="00EB3BFB" w:rsidP="00EB3BFB">
      <w:pPr>
        <w:jc w:val="both"/>
      </w:pPr>
      <w:r w:rsidRPr="00EB3BFB">
        <w:t xml:space="preserve">I titoli cartacei </w:t>
      </w:r>
      <w:proofErr w:type="spellStart"/>
      <w:r w:rsidRPr="00EB3BFB">
        <w:t>precodificati</w:t>
      </w:r>
      <w:proofErr w:type="spellEnd"/>
      <w:r w:rsidRPr="00EB3BFB">
        <w:t xml:space="preserve"> sono acquistati dalla Società ai fini esclusivi della successiva commercializzazione presso i </w:t>
      </w:r>
      <w:r w:rsidR="008C5280">
        <w:t>Rivenditori</w:t>
      </w:r>
      <w:r w:rsidRPr="00EB3BFB">
        <w:t xml:space="preserve"> appartenenti alle categorie merceologiche individuate nell’Allegato</w:t>
      </w:r>
      <w:r w:rsidR="00912004">
        <w:t xml:space="preserve"> A</w:t>
      </w:r>
      <w:r w:rsidR="00F417E6">
        <w:t xml:space="preserve"> - </w:t>
      </w:r>
      <w:r w:rsidRPr="00EB3BFB">
        <w:t xml:space="preserve">“Elenco </w:t>
      </w:r>
      <w:r w:rsidR="00A42BE9">
        <w:t>c</w:t>
      </w:r>
      <w:r w:rsidRPr="00EB3BFB">
        <w:t xml:space="preserve">ategorie </w:t>
      </w:r>
      <w:r w:rsidR="00A42BE9">
        <w:t>m</w:t>
      </w:r>
      <w:r w:rsidRPr="00EB3BFB">
        <w:t>erceologiche</w:t>
      </w:r>
      <w:r w:rsidR="007A1D61">
        <w:t xml:space="preserve"> </w:t>
      </w:r>
      <w:r w:rsidR="00A42BE9">
        <w:t>a</w:t>
      </w:r>
      <w:r w:rsidR="007A1D61">
        <w:t>utorizzate</w:t>
      </w:r>
      <w:r w:rsidRPr="00EB3BFB">
        <w:t>”.</w:t>
      </w:r>
    </w:p>
    <w:p w14:paraId="4FC7E801" w14:textId="12FC182D" w:rsidR="0006466F" w:rsidRPr="0006466F" w:rsidRDefault="0006466F" w:rsidP="0006466F">
      <w:pPr>
        <w:jc w:val="both"/>
        <w:outlineLvl w:val="1"/>
        <w:rPr>
          <w:b/>
          <w:bCs/>
        </w:rPr>
      </w:pPr>
      <w:r w:rsidRPr="0006466F">
        <w:rPr>
          <w:b/>
          <w:bCs/>
        </w:rPr>
        <w:t>4.3 Obblighi di corretta gestione e conservazione</w:t>
      </w:r>
    </w:p>
    <w:p w14:paraId="0DF8FE73" w14:textId="77777777" w:rsidR="006E1579" w:rsidRDefault="006E1579" w:rsidP="006E1579">
      <w:pPr>
        <w:jc w:val="both"/>
      </w:pPr>
      <w:r>
        <w:t>La Società è tenuta a:</w:t>
      </w:r>
    </w:p>
    <w:p w14:paraId="2446473D" w14:textId="7E4E5B70" w:rsidR="006E1579" w:rsidRDefault="006E1579" w:rsidP="006E1579">
      <w:pPr>
        <w:pStyle w:val="Paragrafoelenco"/>
        <w:numPr>
          <w:ilvl w:val="0"/>
          <w:numId w:val="25"/>
        </w:numPr>
        <w:jc w:val="both"/>
      </w:pPr>
      <w:r>
        <w:t>adottare tutte le misure idonee a garantire la buona conservazione dei Prodotti, assicurando condizioni di custodia tali da evitare deterioramenti, dispersioni e danneggiamenti;</w:t>
      </w:r>
    </w:p>
    <w:p w14:paraId="3727B13F" w14:textId="3227CAC6" w:rsidR="006E1579" w:rsidRDefault="006E1579" w:rsidP="006E1579">
      <w:pPr>
        <w:pStyle w:val="Paragrafoelenco"/>
        <w:numPr>
          <w:ilvl w:val="0"/>
          <w:numId w:val="25"/>
        </w:numPr>
        <w:jc w:val="both"/>
      </w:pPr>
      <w:r>
        <w:t>assicurare che i punti vendita commercializzino i Prodotti nel rispetto delle modalità operative e delle istruzioni fornite da Cotral;</w:t>
      </w:r>
    </w:p>
    <w:p w14:paraId="08C79FAC" w14:textId="3B9AEEBD" w:rsidR="006E1579" w:rsidRDefault="006E1579" w:rsidP="006E1579">
      <w:pPr>
        <w:pStyle w:val="Paragrafoelenco"/>
        <w:numPr>
          <w:ilvl w:val="0"/>
          <w:numId w:val="25"/>
        </w:numPr>
        <w:jc w:val="both"/>
      </w:pPr>
      <w:r>
        <w:t>consentire a Cotral di effettuare verifiche e ispezioni, anche documentali, relative alla gestione e conservazione dei Prodotti.</w:t>
      </w:r>
    </w:p>
    <w:p w14:paraId="430245CE" w14:textId="41C59636" w:rsidR="0006466F" w:rsidRDefault="006E1579" w:rsidP="006E1579">
      <w:pPr>
        <w:jc w:val="both"/>
      </w:pPr>
      <w:r>
        <w:t xml:space="preserve">In caso di comportamenti di vendita difformi da parte dei </w:t>
      </w:r>
      <w:r w:rsidRPr="002E219C">
        <w:t>punti vendita</w:t>
      </w:r>
      <w:r>
        <w:t>, Cotral potrà richiedere alla Società di inibire, anche temporaneamente, la vendita dei Prodotti presso l’esercizio responsabile delle irregolarità.</w:t>
      </w:r>
    </w:p>
    <w:p w14:paraId="28B95D91" w14:textId="14C408B5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204D27">
        <w:rPr>
          <w:b/>
          <w:bCs/>
        </w:rPr>
        <w:t>4</w:t>
      </w:r>
      <w:r w:rsidRPr="006A4F46">
        <w:rPr>
          <w:b/>
          <w:bCs/>
        </w:rPr>
        <w:t xml:space="preserve"> Adeguamenti tariffari</w:t>
      </w:r>
    </w:p>
    <w:p w14:paraId="6A474D8E" w14:textId="54206F61" w:rsidR="006A4F46" w:rsidRDefault="00D1118A" w:rsidP="006A4F46">
      <w:pPr>
        <w:jc w:val="both"/>
      </w:pPr>
      <w:r w:rsidRPr="00D1118A">
        <w:t>In presenza di modifiche tariffarie dei Prodotti, la Società è tenuta a sostituire i titoli cartacei secondo le tempistiche e le modalità operative stabilite dagli atti deliberativi degli Enti territoriali competenti e dalle disposizioni di Cotral, restituendo eventuali titoli non più validi</w:t>
      </w:r>
      <w:r w:rsidR="006A4F46">
        <w:t>.</w:t>
      </w:r>
    </w:p>
    <w:p w14:paraId="2FEE73FE" w14:textId="2EF85468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D1118A">
        <w:rPr>
          <w:b/>
          <w:bCs/>
        </w:rPr>
        <w:t>5</w:t>
      </w:r>
      <w:r w:rsidRPr="006A4F46">
        <w:rPr>
          <w:b/>
          <w:bCs/>
        </w:rPr>
        <w:t xml:space="preserve"> Titoli invenduti in caso di cessazione del rapporto</w:t>
      </w:r>
    </w:p>
    <w:p w14:paraId="60CF26EB" w14:textId="532B17AB" w:rsidR="00B9118B" w:rsidRDefault="00B9118B" w:rsidP="00B9118B">
      <w:pPr>
        <w:jc w:val="both"/>
      </w:pPr>
      <w:r>
        <w:t>In caso di risoluzione o recesso o di risoluzione del Contratto di Servizio in vigenza del</w:t>
      </w:r>
      <w:r w:rsidR="00FF66CE">
        <w:t xml:space="preserve"> presente Contratto</w:t>
      </w:r>
      <w:r>
        <w:t xml:space="preserve">, Cotral, previa verifica dell’adempimento degli obblighi contrattuali da parte della Società, riacquisterà i titoli rimasti invenduti </w:t>
      </w:r>
      <w:r w:rsidRPr="00056FE5">
        <w:t>al valore facciale</w:t>
      </w:r>
      <w:r>
        <w:t>, al netto dell’aggio riconosciuto, secondo le modalità operative definite dagli Enti territoriali competenti.</w:t>
      </w:r>
    </w:p>
    <w:p w14:paraId="0614E79B" w14:textId="6F719FF3" w:rsidR="00B9118B" w:rsidRDefault="006A1085" w:rsidP="00B9118B">
      <w:pPr>
        <w:jc w:val="both"/>
      </w:pPr>
      <w:r>
        <w:t>Al verificars</w:t>
      </w:r>
      <w:r w:rsidR="00F71327">
        <w:t>i delle ipotesi sopra elencate l</w:t>
      </w:r>
      <w:r w:rsidR="00B9118B">
        <w:t xml:space="preserve">a Società è inoltre tenuta a restituire a Cotral </w:t>
      </w:r>
    </w:p>
    <w:p w14:paraId="5B1B0006" w14:textId="77777777" w:rsidR="00B9118B" w:rsidRDefault="00B9118B" w:rsidP="00B9118B">
      <w:pPr>
        <w:pStyle w:val="Paragrafoelenco"/>
        <w:numPr>
          <w:ilvl w:val="0"/>
          <w:numId w:val="26"/>
        </w:numPr>
        <w:jc w:val="both"/>
      </w:pPr>
      <w:r>
        <w:t>tutti i Prodotti rimasti presso la Società e presso i punti vendita;</w:t>
      </w:r>
    </w:p>
    <w:p w14:paraId="69E491DD" w14:textId="75121919" w:rsidR="006A4F46" w:rsidRDefault="00B9118B" w:rsidP="00B9118B">
      <w:pPr>
        <w:pStyle w:val="Paragrafoelenco"/>
        <w:numPr>
          <w:ilvl w:val="0"/>
          <w:numId w:val="26"/>
        </w:numPr>
        <w:jc w:val="both"/>
      </w:pPr>
      <w:r>
        <w:t>eventuali beni, materiali espositivi, insegne e vetrofanie forniti da Cotral</w:t>
      </w:r>
      <w:r w:rsidR="006A4F46">
        <w:t>.</w:t>
      </w:r>
    </w:p>
    <w:p w14:paraId="099BB49E" w14:textId="3B0CCE1A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B9118B">
        <w:rPr>
          <w:b/>
          <w:bCs/>
        </w:rPr>
        <w:t>6</w:t>
      </w:r>
      <w:r w:rsidRPr="006A4F46">
        <w:rPr>
          <w:b/>
          <w:bCs/>
        </w:rPr>
        <w:t xml:space="preserve"> Responsabilità successiva al ritiro</w:t>
      </w:r>
    </w:p>
    <w:p w14:paraId="18BC39DA" w14:textId="5EBCF4A7" w:rsidR="00374314" w:rsidRDefault="0000428F" w:rsidP="00E96641">
      <w:pPr>
        <w:jc w:val="both"/>
      </w:pPr>
      <w:r>
        <w:lastRenderedPageBreak/>
        <w:t xml:space="preserve">Il </w:t>
      </w:r>
      <w:r w:rsidR="009878DD">
        <w:t>ritiro dei Prodotti</w:t>
      </w:r>
      <w:r>
        <w:t xml:space="preserve"> costituisce acquisto degli stessi da parte della Società.</w:t>
      </w:r>
    </w:p>
    <w:p w14:paraId="03415FCC" w14:textId="5C9B3940" w:rsidR="00D07518" w:rsidRDefault="00D07518" w:rsidP="00D07518">
      <w:pPr>
        <w:jc w:val="both"/>
      </w:pPr>
      <w:r w:rsidRPr="00D07518">
        <w:t>I titoli di viaggio risultati oggetto di</w:t>
      </w:r>
      <w:r w:rsidR="00196D1B">
        <w:t xml:space="preserve"> </w:t>
      </w:r>
      <w:r w:rsidR="00DF24D2">
        <w:t>smarrimento e/o</w:t>
      </w:r>
      <w:r w:rsidRPr="00D07518">
        <w:t xml:space="preserve"> furto non potranno essere annullati né sostituiti, a nessun titolo e per alcuna ragione.</w:t>
      </w:r>
    </w:p>
    <w:p w14:paraId="5932056C" w14:textId="779D49FF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D07518">
        <w:rPr>
          <w:b/>
          <w:bCs/>
        </w:rPr>
        <w:t>7</w:t>
      </w:r>
      <w:r w:rsidRPr="006A4F46">
        <w:rPr>
          <w:b/>
          <w:bCs/>
        </w:rPr>
        <w:t xml:space="preserve"> Disponibilità presso i punti vendita</w:t>
      </w:r>
    </w:p>
    <w:p w14:paraId="79A7C40A" w14:textId="12029BD0" w:rsidR="00FF4F19" w:rsidRDefault="00FF4F19" w:rsidP="00FF4F19">
      <w:pPr>
        <w:jc w:val="both"/>
      </w:pPr>
      <w:r w:rsidRPr="00FF4F19">
        <w:t xml:space="preserve">La Società deve garantire la continua disponibilità delle diverse tipologie di titoli di viaggio presso i </w:t>
      </w:r>
      <w:r w:rsidRPr="00E31048">
        <w:t>punti vendita</w:t>
      </w:r>
      <w:r w:rsidRPr="00FF4F19">
        <w:t>, assicurando un adeguato livello di scorte.</w:t>
      </w:r>
    </w:p>
    <w:p w14:paraId="5285A185" w14:textId="20E91CE5" w:rsidR="006C1942" w:rsidRPr="006C1942" w:rsidRDefault="006C1942" w:rsidP="006C1942">
      <w:pPr>
        <w:jc w:val="both"/>
        <w:outlineLvl w:val="1"/>
        <w:rPr>
          <w:b/>
          <w:bCs/>
        </w:rPr>
      </w:pPr>
      <w:r w:rsidRPr="006C1942">
        <w:rPr>
          <w:b/>
          <w:bCs/>
        </w:rPr>
        <w:t>4.8 Materiale informativo e utilizzo del marchio</w:t>
      </w:r>
    </w:p>
    <w:p w14:paraId="3C4C7FD6" w14:textId="09204711" w:rsidR="006C1942" w:rsidRDefault="006C1942" w:rsidP="006C1942">
      <w:pPr>
        <w:jc w:val="both"/>
      </w:pPr>
      <w:r>
        <w:t>La Società assicura la distribuzione presso i punti vendita del materiale informativo, pubblicitario e di marketing fornito da Cotral.</w:t>
      </w:r>
    </w:p>
    <w:p w14:paraId="4B54D87B" w14:textId="36531C1C" w:rsidR="006C1942" w:rsidRDefault="006C1942" w:rsidP="006C1942">
      <w:pPr>
        <w:jc w:val="both"/>
      </w:pPr>
      <w:r>
        <w:t xml:space="preserve">È vietato l’utilizzo di marchi, loghi, simboli, immagini o denominazioni di Cotral al di fuori di quanto strettamente previsto dal presente Contratto, salvo espressa </w:t>
      </w:r>
      <w:r w:rsidR="00660E22">
        <w:t xml:space="preserve">specifica </w:t>
      </w:r>
      <w:r>
        <w:t>autorizzazione.</w:t>
      </w:r>
    </w:p>
    <w:p w14:paraId="26A3676A" w14:textId="54703F63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6C1942">
        <w:rPr>
          <w:b/>
          <w:bCs/>
        </w:rPr>
        <w:t>9</w:t>
      </w:r>
      <w:r w:rsidRPr="006A4F46">
        <w:rPr>
          <w:b/>
          <w:bCs/>
        </w:rPr>
        <w:t xml:space="preserve"> Manleva e responsabilità verso terzi</w:t>
      </w:r>
    </w:p>
    <w:p w14:paraId="67587E6C" w14:textId="2D6A3C35" w:rsidR="00425A85" w:rsidRDefault="00425A85" w:rsidP="00425A85">
      <w:pPr>
        <w:jc w:val="both"/>
      </w:pPr>
      <w:r>
        <w:t xml:space="preserve">La Società risponde integralmente delle attività svolte dalla propria </w:t>
      </w:r>
      <w:r w:rsidRPr="00A36866">
        <w:t>rete di vendita</w:t>
      </w:r>
      <w:r>
        <w:t xml:space="preserve"> e manleva Cotral da ogni responsabilità, pretesa o azione derivante da:</w:t>
      </w:r>
    </w:p>
    <w:p w14:paraId="41922522" w14:textId="77777777" w:rsidR="00425A85" w:rsidRDefault="00425A85" w:rsidP="00425A85">
      <w:pPr>
        <w:pStyle w:val="Paragrafoelenco"/>
        <w:numPr>
          <w:ilvl w:val="0"/>
          <w:numId w:val="29"/>
        </w:numPr>
        <w:jc w:val="both"/>
      </w:pPr>
      <w:r>
        <w:t>condotte irregolari;</w:t>
      </w:r>
    </w:p>
    <w:p w14:paraId="1EA75721" w14:textId="77777777" w:rsidR="00425A85" w:rsidRDefault="00425A85" w:rsidP="00425A85">
      <w:pPr>
        <w:pStyle w:val="Paragrafoelenco"/>
        <w:numPr>
          <w:ilvl w:val="0"/>
          <w:numId w:val="29"/>
        </w:numPr>
        <w:jc w:val="both"/>
      </w:pPr>
      <w:r>
        <w:t>inadempienze contrattuali;</w:t>
      </w:r>
    </w:p>
    <w:p w14:paraId="14C6554C" w14:textId="5F949585" w:rsidR="00425A85" w:rsidRDefault="00425A85" w:rsidP="00425A85">
      <w:pPr>
        <w:pStyle w:val="Paragrafoelenco"/>
        <w:numPr>
          <w:ilvl w:val="0"/>
          <w:numId w:val="29"/>
        </w:numPr>
        <w:jc w:val="both"/>
      </w:pPr>
      <w:r>
        <w:t>danni arrecati a terzi o a Cotral.</w:t>
      </w:r>
    </w:p>
    <w:p w14:paraId="59A85D90" w14:textId="3C2D3704" w:rsidR="006A4F46" w:rsidRDefault="00425A85" w:rsidP="00425A85">
      <w:pPr>
        <w:jc w:val="both"/>
      </w:pPr>
      <w:r>
        <w:t>In caso di azioni giudiziarie avviate da terzi contro Cotral per fatti imputabili alla Società</w:t>
      </w:r>
      <w:r w:rsidR="000F61CC">
        <w:t xml:space="preserve"> anche a norma di quanto sopra</w:t>
      </w:r>
      <w:r>
        <w:t>, Cotral potrà costituirsi in giudizio e addebitare alla Società tutte le spese e oneri sostenuti in caso di soccombenza.</w:t>
      </w:r>
    </w:p>
    <w:p w14:paraId="3B039CD9" w14:textId="606F227D" w:rsidR="006A4F46" w:rsidRDefault="006A4F46" w:rsidP="00E96641">
      <w:pPr>
        <w:jc w:val="both"/>
        <w:outlineLvl w:val="1"/>
      </w:pPr>
    </w:p>
    <w:p w14:paraId="5DFEFB5F" w14:textId="228AF9BE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</w:t>
      </w:r>
      <w:r w:rsidR="005A089A">
        <w:rPr>
          <w:b/>
          <w:bCs/>
        </w:rPr>
        <w:t>1</w:t>
      </w:r>
      <w:r w:rsidR="009A2779">
        <w:rPr>
          <w:b/>
          <w:bCs/>
        </w:rPr>
        <w:t>0</w:t>
      </w:r>
      <w:r w:rsidRPr="006A4F46">
        <w:rPr>
          <w:b/>
          <w:bCs/>
        </w:rPr>
        <w:t xml:space="preserve"> Ordini di fornitura: modalità e contenuti minimi</w:t>
      </w:r>
    </w:p>
    <w:p w14:paraId="28992016" w14:textId="77777777" w:rsidR="00C96145" w:rsidRDefault="00C96145" w:rsidP="00C96145">
      <w:pPr>
        <w:jc w:val="both"/>
      </w:pPr>
      <w:r>
        <w:t xml:space="preserve">Gli ordini relativi ai titoli di viaggio cartacei </w:t>
      </w:r>
      <w:proofErr w:type="spellStart"/>
      <w:r>
        <w:t>precodificati</w:t>
      </w:r>
      <w:proofErr w:type="spellEnd"/>
      <w:r>
        <w:t xml:space="preserve"> devono essere trasmessi dalla Società all’indirizzo e</w:t>
      </w:r>
      <w:r>
        <w:rPr>
          <w:rFonts w:ascii="Cambria Math" w:hAnsi="Cambria Math" w:cs="Cambria Math"/>
        </w:rPr>
        <w:t>‑</w:t>
      </w:r>
      <w:r>
        <w:t xml:space="preserve">mail </w:t>
      </w:r>
      <w:r w:rsidRPr="00C96145">
        <w:rPr>
          <w:b/>
          <w:bCs/>
          <w:u w:val="single"/>
        </w:rPr>
        <w:t>uff.vendite@cotralspa.it</w:t>
      </w:r>
      <w:r>
        <w:t>, utilizzando il Modello di Ordine di acquisto di cui all</w:t>
      </w:r>
      <w:r>
        <w:rPr>
          <w:rFonts w:ascii="Aptos" w:hAnsi="Aptos" w:cs="Aptos"/>
        </w:rPr>
        <w:t>’</w:t>
      </w:r>
      <w:r>
        <w:t>Allegato C.</w:t>
      </w:r>
    </w:p>
    <w:p w14:paraId="1570C3E3" w14:textId="54D71944" w:rsidR="00C96145" w:rsidRDefault="00C96145" w:rsidP="00C96145">
      <w:pPr>
        <w:jc w:val="both"/>
      </w:pPr>
      <w:r>
        <w:t>L’ordine deve contenere</w:t>
      </w:r>
      <w:r w:rsidR="008A3080">
        <w:t>,</w:t>
      </w:r>
      <w:r w:rsidR="004E1861">
        <w:t xml:space="preserve"> pena la sua </w:t>
      </w:r>
      <w:proofErr w:type="gramStart"/>
      <w:r w:rsidR="004E1861">
        <w:t>irricevibilità</w:t>
      </w:r>
      <w:r w:rsidR="008A3080">
        <w:t>,</w:t>
      </w:r>
      <w:r>
        <w:t>:</w:t>
      </w:r>
      <w:proofErr w:type="gramEnd"/>
    </w:p>
    <w:p w14:paraId="2217916A" w14:textId="3C9456B5" w:rsidR="00C96145" w:rsidRDefault="00C96145" w:rsidP="00C96145">
      <w:pPr>
        <w:pStyle w:val="Paragrafoelenco"/>
        <w:numPr>
          <w:ilvl w:val="0"/>
          <w:numId w:val="50"/>
        </w:numPr>
        <w:jc w:val="both"/>
      </w:pPr>
      <w:r>
        <w:t>le tipologie di titoli richiesti;</w:t>
      </w:r>
    </w:p>
    <w:p w14:paraId="7D3260F4" w14:textId="21CF3738" w:rsidR="00C96145" w:rsidRDefault="00C96145" w:rsidP="00C96145">
      <w:pPr>
        <w:pStyle w:val="Paragrafoelenco"/>
        <w:numPr>
          <w:ilvl w:val="0"/>
          <w:numId w:val="50"/>
        </w:numPr>
        <w:jc w:val="both"/>
      </w:pPr>
      <w:r>
        <w:t>le quantità richieste.</w:t>
      </w:r>
    </w:p>
    <w:p w14:paraId="2E741796" w14:textId="6FAFE507" w:rsidR="006A4F46" w:rsidRDefault="00871D9E" w:rsidP="00C96145">
      <w:pPr>
        <w:jc w:val="both"/>
      </w:pPr>
      <w:r>
        <w:t xml:space="preserve">Fermo quanto sopra, </w:t>
      </w:r>
      <w:r w:rsidR="00C96145">
        <w:t xml:space="preserve">Ordini </w:t>
      </w:r>
      <w:r>
        <w:t xml:space="preserve">comunque </w:t>
      </w:r>
      <w:r w:rsidR="00C96145">
        <w:t xml:space="preserve">incompleti, irregolari o non conformi alle presenti disposizioni potranno essere rifiutati da </w:t>
      </w:r>
      <w:r w:rsidR="008A3080">
        <w:t>Cotral.</w:t>
      </w:r>
    </w:p>
    <w:p w14:paraId="3950EAAB" w14:textId="52611515" w:rsidR="00803ACB" w:rsidRPr="006A4F46" w:rsidRDefault="009A2779" w:rsidP="00803ACB">
      <w:pPr>
        <w:jc w:val="both"/>
        <w:outlineLvl w:val="1"/>
        <w:rPr>
          <w:b/>
          <w:bCs/>
        </w:rPr>
      </w:pPr>
      <w:r>
        <w:rPr>
          <w:b/>
          <w:bCs/>
        </w:rPr>
        <w:t>4.11</w:t>
      </w:r>
      <w:r w:rsidR="00803ACB" w:rsidRPr="006A4F46">
        <w:rPr>
          <w:b/>
          <w:bCs/>
        </w:rPr>
        <w:t xml:space="preserve"> </w:t>
      </w:r>
      <w:r w:rsidR="008D6F13">
        <w:rPr>
          <w:b/>
          <w:bCs/>
        </w:rPr>
        <w:t>Accettazione Ordine e a</w:t>
      </w:r>
      <w:r w:rsidR="00803ACB">
        <w:rPr>
          <w:b/>
          <w:bCs/>
        </w:rPr>
        <w:t xml:space="preserve">ggiornamento del </w:t>
      </w:r>
      <w:r w:rsidR="00803ACB" w:rsidRPr="006A4F46">
        <w:rPr>
          <w:b/>
          <w:bCs/>
        </w:rPr>
        <w:t>Plafond del Distributore</w:t>
      </w:r>
    </w:p>
    <w:p w14:paraId="6DF3C8B5" w14:textId="75DDC7DB" w:rsidR="004C4B19" w:rsidRDefault="007C6DEA" w:rsidP="00803ACB">
      <w:pPr>
        <w:jc w:val="both"/>
      </w:pPr>
      <w:r>
        <w:t>L’accettazion</w:t>
      </w:r>
      <w:r w:rsidR="004C4B19">
        <w:t>e</w:t>
      </w:r>
      <w:r>
        <w:t xml:space="preserve"> dell’ordine </w:t>
      </w:r>
      <w:r w:rsidR="009D69C3">
        <w:t xml:space="preserve">da parte di Cotral avviene tramite l’invio di </w:t>
      </w:r>
      <w:r w:rsidR="008A3080">
        <w:t>e-mail</w:t>
      </w:r>
      <w:r w:rsidR="009D69C3">
        <w:t xml:space="preserve"> con</w:t>
      </w:r>
      <w:r w:rsidR="00CA4216">
        <w:t xml:space="preserve"> specifica delle condizioni</w:t>
      </w:r>
      <w:r w:rsidR="005337D5">
        <w:t xml:space="preserve"> e tempistiche</w:t>
      </w:r>
      <w:r w:rsidR="00CA4216">
        <w:t xml:space="preserve"> di ritiro e</w:t>
      </w:r>
      <w:r w:rsidR="009D69C3">
        <w:t xml:space="preserve"> allegato il verbale </w:t>
      </w:r>
      <w:r w:rsidR="004C4B19">
        <w:t xml:space="preserve">di </w:t>
      </w:r>
      <w:r w:rsidR="006575EA">
        <w:t>consegna</w:t>
      </w:r>
      <w:r w:rsidR="004C4B19">
        <w:t xml:space="preserve"> secondo il modello Allegato D al presente Contratto.</w:t>
      </w:r>
    </w:p>
    <w:p w14:paraId="7E82DF88" w14:textId="591B5324" w:rsidR="00803ACB" w:rsidRDefault="006575EA" w:rsidP="00803ACB">
      <w:pPr>
        <w:jc w:val="both"/>
      </w:pPr>
      <w:r>
        <w:t>Al momento dell’accettazione Cotral procede ad addebitare il valo</w:t>
      </w:r>
      <w:r w:rsidR="00F203B4">
        <w:t xml:space="preserve">re dell’ordine in riduzione del valore del Plafond. </w:t>
      </w:r>
      <w:r w:rsidR="00803ACB">
        <w:t>L’evasione degli ordini di fornitura è subordinata alla disponibilità del Plafond del Distributore.</w:t>
      </w:r>
      <w:r w:rsidR="00F203B4">
        <w:t xml:space="preserve"> </w:t>
      </w:r>
      <w:r w:rsidR="00803ACB">
        <w:t>In assenza di credito sufficiente, Cotral non accoglier</w:t>
      </w:r>
      <w:r w:rsidR="00A2366F">
        <w:t>à</w:t>
      </w:r>
      <w:r w:rsidR="00803ACB">
        <w:t xml:space="preserve"> l’ordine.</w:t>
      </w:r>
    </w:p>
    <w:p w14:paraId="2E6138CC" w14:textId="28357BB9" w:rsidR="006A4F46" w:rsidRPr="006A4F46" w:rsidRDefault="006A4F46" w:rsidP="006A4F46">
      <w:pPr>
        <w:jc w:val="both"/>
        <w:outlineLvl w:val="1"/>
        <w:rPr>
          <w:b/>
          <w:bCs/>
        </w:rPr>
      </w:pPr>
      <w:r w:rsidRPr="006A4F46">
        <w:rPr>
          <w:b/>
          <w:bCs/>
        </w:rPr>
        <w:t>4.1</w:t>
      </w:r>
      <w:r w:rsidR="00C73387">
        <w:rPr>
          <w:b/>
          <w:bCs/>
        </w:rPr>
        <w:t>2</w:t>
      </w:r>
      <w:r w:rsidRPr="006A4F46">
        <w:rPr>
          <w:b/>
          <w:bCs/>
        </w:rPr>
        <w:t xml:space="preserve"> Consegna e verbale di presa in carico</w:t>
      </w:r>
    </w:p>
    <w:p w14:paraId="10E7FCF1" w14:textId="0D49C43E" w:rsidR="006469F8" w:rsidRDefault="006469F8" w:rsidP="006469F8">
      <w:pPr>
        <w:jc w:val="both"/>
      </w:pPr>
      <w:r>
        <w:lastRenderedPageBreak/>
        <w:t>La consegna avviene presso il magazzino centrale indicato da Cotral.</w:t>
      </w:r>
    </w:p>
    <w:p w14:paraId="2EDF54A3" w14:textId="20A6A857" w:rsidR="006469F8" w:rsidRDefault="006469F8" w:rsidP="006469F8">
      <w:pPr>
        <w:jc w:val="both"/>
      </w:pPr>
      <w:r>
        <w:t>Il ritiro viene formalizzato mediante</w:t>
      </w:r>
      <w:r w:rsidR="005616E6">
        <w:t xml:space="preserve"> firma</w:t>
      </w:r>
      <w:r>
        <w:t xml:space="preserve"> </w:t>
      </w:r>
      <w:r w:rsidR="005616E6">
        <w:t xml:space="preserve">del </w:t>
      </w:r>
      <w:r>
        <w:t>verbale in triplice copia (Società – Cotral – Magazzino Titoli di Viaggio).</w:t>
      </w:r>
    </w:p>
    <w:p w14:paraId="63D0FB18" w14:textId="551B0A28" w:rsidR="006A4F46" w:rsidRDefault="005337D5" w:rsidP="006469F8">
      <w:pPr>
        <w:jc w:val="both"/>
      </w:pPr>
      <w:r>
        <w:t>Il ritiro</w:t>
      </w:r>
      <w:r w:rsidR="006469F8">
        <w:t xml:space="preserve"> dovrà avvenire secondo le tempistiche comunicate da Cotral; ritardi non imputabili a Cotral potranno comportare la sospensione delle forniture</w:t>
      </w:r>
      <w:r w:rsidR="006A4F46">
        <w:t>.</w:t>
      </w:r>
    </w:p>
    <w:p w14:paraId="4AA20CD6" w14:textId="3218B322" w:rsidR="006A4F46" w:rsidRPr="00F72EDD" w:rsidRDefault="00F72EDD" w:rsidP="00F72EDD">
      <w:pPr>
        <w:jc w:val="both"/>
        <w:outlineLvl w:val="1"/>
        <w:rPr>
          <w:b/>
          <w:bCs/>
        </w:rPr>
      </w:pPr>
      <w:r w:rsidRPr="00F72EDD">
        <w:rPr>
          <w:b/>
          <w:bCs/>
        </w:rPr>
        <w:t>4.1</w:t>
      </w:r>
      <w:r w:rsidR="002B3CA0">
        <w:rPr>
          <w:b/>
          <w:bCs/>
        </w:rPr>
        <w:t>3</w:t>
      </w:r>
      <w:r w:rsidRPr="00F72EDD">
        <w:rPr>
          <w:b/>
          <w:bCs/>
        </w:rPr>
        <w:t xml:space="preserve"> </w:t>
      </w:r>
      <w:r w:rsidR="006A4F46" w:rsidRPr="00F72EDD">
        <w:rPr>
          <w:b/>
          <w:bCs/>
        </w:rPr>
        <w:t>Contestazioni su vizi o difformità</w:t>
      </w:r>
    </w:p>
    <w:p w14:paraId="6EE91F69" w14:textId="77777777" w:rsidR="002B3CA0" w:rsidRDefault="002B3CA0" w:rsidP="002B3CA0">
      <w:pPr>
        <w:jc w:val="both"/>
      </w:pPr>
      <w:r>
        <w:t xml:space="preserve">Eventuali difetti o irregolarità devono essere contestati per iscritto entro </w:t>
      </w:r>
      <w:proofErr w:type="gramStart"/>
      <w:r>
        <w:t>5</w:t>
      </w:r>
      <w:proofErr w:type="gramEnd"/>
      <w:r>
        <w:t xml:space="preserve"> giorni dalla consegna.</w:t>
      </w:r>
    </w:p>
    <w:p w14:paraId="006704E5" w14:textId="7BBD1EE3" w:rsidR="002B3CA0" w:rsidRDefault="002B3CA0" w:rsidP="002B3CA0">
      <w:pPr>
        <w:jc w:val="both"/>
      </w:pPr>
      <w:r>
        <w:t>In caso di accertamento</w:t>
      </w:r>
      <w:r w:rsidR="00C72FBA">
        <w:t xml:space="preserve"> degli stessi</w:t>
      </w:r>
      <w:r>
        <w:t>, Cotral provvede alla sostituzione dei Prodotti o, in alternativa, al</w:t>
      </w:r>
      <w:r w:rsidR="00CC409B">
        <w:t xml:space="preserve"> ri</w:t>
      </w:r>
      <w:r>
        <w:t>accredito dell’importo corrispondente</w:t>
      </w:r>
      <w:r w:rsidR="00CC409B">
        <w:t xml:space="preserve"> sul Plafond</w:t>
      </w:r>
      <w:r>
        <w:t>.</w:t>
      </w:r>
    </w:p>
    <w:p w14:paraId="19078161" w14:textId="14A5DA7B" w:rsidR="00924087" w:rsidRDefault="002B3CA0" w:rsidP="002B3CA0">
      <w:pPr>
        <w:jc w:val="both"/>
      </w:pPr>
      <w:r>
        <w:t>In assenza di contestazione nei termini</w:t>
      </w:r>
      <w:r w:rsidR="00C72FBA">
        <w:t xml:space="preserve"> di cui sopra</w:t>
      </w:r>
      <w:r>
        <w:t>, la fornitura si intende accettata definitivamente.</w:t>
      </w:r>
    </w:p>
    <w:p w14:paraId="28446B1F" w14:textId="738E5FAE" w:rsidR="006A4F46" w:rsidRPr="00924087" w:rsidRDefault="00F72EDD" w:rsidP="00924087">
      <w:pPr>
        <w:jc w:val="both"/>
        <w:outlineLvl w:val="1"/>
        <w:rPr>
          <w:b/>
          <w:bCs/>
        </w:rPr>
      </w:pPr>
      <w:r w:rsidRPr="00924087">
        <w:rPr>
          <w:b/>
          <w:bCs/>
        </w:rPr>
        <w:t>4.1</w:t>
      </w:r>
      <w:r w:rsidR="00924087" w:rsidRPr="00924087">
        <w:rPr>
          <w:b/>
          <w:bCs/>
        </w:rPr>
        <w:t>4</w:t>
      </w:r>
      <w:r w:rsidRPr="00924087">
        <w:rPr>
          <w:b/>
          <w:bCs/>
        </w:rPr>
        <w:t xml:space="preserve"> </w:t>
      </w:r>
      <w:r w:rsidR="006A4F46" w:rsidRPr="00924087">
        <w:rPr>
          <w:b/>
          <w:bCs/>
        </w:rPr>
        <w:t>Comunicazione dei punti vendita</w:t>
      </w:r>
    </w:p>
    <w:p w14:paraId="7699AC63" w14:textId="26D0B8D2" w:rsidR="0007489A" w:rsidRDefault="0007489A" w:rsidP="0007489A">
      <w:pPr>
        <w:jc w:val="both"/>
      </w:pPr>
      <w:r>
        <w:t xml:space="preserve">La Società deve trasmettere </w:t>
      </w:r>
      <w:r w:rsidR="001F5BC6">
        <w:t>all’indirizzo e</w:t>
      </w:r>
      <w:r w:rsidR="001F5BC6">
        <w:rPr>
          <w:rFonts w:ascii="Cambria Math" w:hAnsi="Cambria Math" w:cs="Cambria Math"/>
        </w:rPr>
        <w:t>‑</w:t>
      </w:r>
      <w:r w:rsidR="001F5BC6">
        <w:t xml:space="preserve">mail </w:t>
      </w:r>
      <w:r w:rsidR="001F5BC6" w:rsidRPr="00C96145">
        <w:rPr>
          <w:b/>
          <w:bCs/>
          <w:u w:val="single"/>
        </w:rPr>
        <w:t>uff.vendite@cotralspa.it</w:t>
      </w:r>
      <w:r>
        <w:t>:</w:t>
      </w:r>
    </w:p>
    <w:p w14:paraId="00773A45" w14:textId="21710986" w:rsidR="0007489A" w:rsidRDefault="0007489A" w:rsidP="0007489A">
      <w:pPr>
        <w:pStyle w:val="Paragrafoelenco"/>
        <w:numPr>
          <w:ilvl w:val="0"/>
          <w:numId w:val="30"/>
        </w:numPr>
        <w:jc w:val="both"/>
      </w:pPr>
      <w:r>
        <w:t>entro 20 giorni dalla sottoscrizione del Contratto, l’elenco dei punti vendita, secondo i dati dell’Allegato</w:t>
      </w:r>
      <w:r w:rsidR="004F1904">
        <w:t xml:space="preserve"> F – </w:t>
      </w:r>
      <w:r w:rsidR="00723D0F">
        <w:t>“</w:t>
      </w:r>
      <w:r w:rsidR="004F1904">
        <w:t xml:space="preserve">Dati </w:t>
      </w:r>
      <w:r>
        <w:t>identificativi del Punto Vendita</w:t>
      </w:r>
      <w:r w:rsidR="00723D0F">
        <w:t>”</w:t>
      </w:r>
      <w:r w:rsidR="00160164">
        <w:t xml:space="preserve"> ed eventuali sub-distributori</w:t>
      </w:r>
      <w:r>
        <w:t>;</w:t>
      </w:r>
    </w:p>
    <w:p w14:paraId="151A6553" w14:textId="77777777" w:rsidR="00D01477" w:rsidRDefault="0007489A" w:rsidP="0007489A">
      <w:pPr>
        <w:pStyle w:val="Paragrafoelenco"/>
        <w:numPr>
          <w:ilvl w:val="0"/>
          <w:numId w:val="30"/>
        </w:numPr>
        <w:jc w:val="both"/>
      </w:pPr>
      <w:r>
        <w:t xml:space="preserve">mensilmente, l’elenco aggiornato dei punti vendita </w:t>
      </w:r>
      <w:r w:rsidR="00906898">
        <w:t xml:space="preserve">e sub-distributori </w:t>
      </w:r>
      <w:r>
        <w:t>attivi, delle nuove attivazioni e delle cessazioni</w:t>
      </w:r>
      <w:r w:rsidR="00D01477">
        <w:t>.</w:t>
      </w:r>
    </w:p>
    <w:p w14:paraId="74B9FB4F" w14:textId="5BA71F0E" w:rsidR="00EE2FB7" w:rsidRDefault="00D01477" w:rsidP="00040595">
      <w:pPr>
        <w:pStyle w:val="Paragrafoelenco"/>
        <w:ind w:left="0"/>
        <w:jc w:val="both"/>
      </w:pPr>
      <w:r>
        <w:t xml:space="preserve">L’elenco dei Rivenditori verrà </w:t>
      </w:r>
      <w:r w:rsidR="0007489A">
        <w:t>pubblica</w:t>
      </w:r>
      <w:r w:rsidR="00136323">
        <w:t>to</w:t>
      </w:r>
      <w:r w:rsidR="0007489A">
        <w:t xml:space="preserve"> sui canali informativi di Cotral.</w:t>
      </w:r>
    </w:p>
    <w:p w14:paraId="644E3A02" w14:textId="77777777" w:rsidR="0007489A" w:rsidRPr="00C0698F" w:rsidRDefault="0007489A" w:rsidP="0007489A">
      <w:pPr>
        <w:jc w:val="both"/>
      </w:pPr>
    </w:p>
    <w:p w14:paraId="12C197C8" w14:textId="2E67EB45" w:rsidR="00A913FC" w:rsidRPr="00C0698F" w:rsidRDefault="00A913FC" w:rsidP="00E96641">
      <w:pPr>
        <w:outlineLvl w:val="0"/>
        <w:rPr>
          <w:b/>
          <w:bCs/>
        </w:rPr>
      </w:pPr>
      <w:r w:rsidRPr="00C0698F">
        <w:rPr>
          <w:b/>
          <w:bCs/>
        </w:rPr>
        <w:t xml:space="preserve">ARTICOLO </w:t>
      </w:r>
      <w:r w:rsidR="0096718B">
        <w:rPr>
          <w:b/>
          <w:bCs/>
        </w:rPr>
        <w:t>5</w:t>
      </w:r>
      <w:r w:rsidRPr="00C0698F">
        <w:rPr>
          <w:b/>
          <w:bCs/>
        </w:rPr>
        <w:t xml:space="preserve"> – Modalità di </w:t>
      </w:r>
      <w:r w:rsidR="00190215">
        <w:rPr>
          <w:b/>
          <w:bCs/>
        </w:rPr>
        <w:t xml:space="preserve">emissione e vendita </w:t>
      </w:r>
      <w:r w:rsidRPr="00C0698F">
        <w:rPr>
          <w:b/>
          <w:bCs/>
        </w:rPr>
        <w:t xml:space="preserve">dei </w:t>
      </w:r>
      <w:r w:rsidR="00190215">
        <w:rPr>
          <w:b/>
          <w:bCs/>
        </w:rPr>
        <w:t xml:space="preserve">titoli di viaggio </w:t>
      </w:r>
      <w:r w:rsidRPr="00C0698F">
        <w:rPr>
          <w:b/>
          <w:bCs/>
        </w:rPr>
        <w:t xml:space="preserve">in </w:t>
      </w:r>
      <w:r w:rsidR="00190215">
        <w:rPr>
          <w:b/>
          <w:bCs/>
        </w:rPr>
        <w:t>f</w:t>
      </w:r>
      <w:r w:rsidRPr="00C0698F">
        <w:rPr>
          <w:b/>
          <w:bCs/>
        </w:rPr>
        <w:t xml:space="preserve">ormato </w:t>
      </w:r>
      <w:r w:rsidR="00190215">
        <w:rPr>
          <w:b/>
          <w:bCs/>
        </w:rPr>
        <w:t>d</w:t>
      </w:r>
      <w:r w:rsidRPr="00C0698F">
        <w:rPr>
          <w:b/>
          <w:bCs/>
        </w:rPr>
        <w:t>igitale (QR</w:t>
      </w:r>
      <w:r w:rsidRPr="00C0698F">
        <w:rPr>
          <w:rFonts w:ascii="Cambria Math" w:hAnsi="Cambria Math" w:cs="Cambria Math"/>
          <w:b/>
          <w:bCs/>
        </w:rPr>
        <w:t>‑</w:t>
      </w:r>
      <w:r w:rsidRPr="00C0698F">
        <w:rPr>
          <w:b/>
          <w:bCs/>
        </w:rPr>
        <w:t xml:space="preserve">Code) </w:t>
      </w:r>
      <w:r w:rsidR="00190215">
        <w:rPr>
          <w:b/>
          <w:bCs/>
        </w:rPr>
        <w:t>ed elettronico associato a codice fiscale</w:t>
      </w:r>
    </w:p>
    <w:p w14:paraId="5742CD0B" w14:textId="355F39F9" w:rsidR="00D16816" w:rsidRPr="00D16816" w:rsidRDefault="00D16816" w:rsidP="00D16816">
      <w:pPr>
        <w:jc w:val="both"/>
        <w:outlineLvl w:val="1"/>
        <w:rPr>
          <w:b/>
          <w:bCs/>
        </w:rPr>
      </w:pPr>
      <w:r w:rsidRPr="00D16816">
        <w:rPr>
          <w:b/>
          <w:bCs/>
        </w:rPr>
        <w:t xml:space="preserve">5.1 Piattaforma Cotral </w:t>
      </w:r>
    </w:p>
    <w:p w14:paraId="38C0F2FE" w14:textId="2813330E" w:rsidR="00D16816" w:rsidRDefault="00D16816" w:rsidP="00D16816">
      <w:pPr>
        <w:jc w:val="both"/>
      </w:pPr>
      <w:r>
        <w:t xml:space="preserve">Per la commercializzazione dei titoli di viaggio digitali (QR Code) ed elettronici associati a codice fiscale, Cotral mette a disposizione della Società la piattaforma tecnologica Cotral, un sistema digitale flessibile e scalabile progettato per supportare la gestione delle vendite effettuate dalla Società (Distributore) e dai </w:t>
      </w:r>
      <w:r w:rsidRPr="00410991">
        <w:t>Rivenditori</w:t>
      </w:r>
      <w:r>
        <w:t xml:space="preserve"> da essa autorizzati.</w:t>
      </w:r>
    </w:p>
    <w:p w14:paraId="5D36C580" w14:textId="4CA3C808" w:rsidR="00D16816" w:rsidRPr="00D16816" w:rsidRDefault="00D16816" w:rsidP="00D16816">
      <w:pPr>
        <w:jc w:val="both"/>
        <w:outlineLvl w:val="1"/>
        <w:rPr>
          <w:b/>
          <w:bCs/>
        </w:rPr>
      </w:pPr>
      <w:r w:rsidRPr="00D16816">
        <w:rPr>
          <w:b/>
          <w:bCs/>
        </w:rPr>
        <w:t>5.2 Articolazione della piattaforma</w:t>
      </w:r>
    </w:p>
    <w:p w14:paraId="1943A76E" w14:textId="039A5C2F" w:rsidR="00D16816" w:rsidRDefault="00D16816" w:rsidP="00D16816">
      <w:pPr>
        <w:jc w:val="both"/>
      </w:pPr>
      <w:r>
        <w:t>La piattaforma Cotral si compone dei seguenti moduli:</w:t>
      </w:r>
    </w:p>
    <w:p w14:paraId="537AD7F7" w14:textId="77777777" w:rsidR="00D16816" w:rsidRPr="00D16816" w:rsidRDefault="00D16816" w:rsidP="00D16816">
      <w:pPr>
        <w:jc w:val="both"/>
        <w:rPr>
          <w:b/>
          <w:bCs/>
        </w:rPr>
      </w:pPr>
      <w:r w:rsidRPr="00D16816">
        <w:rPr>
          <w:b/>
          <w:bCs/>
        </w:rPr>
        <w:t>a) Portale Distributore</w:t>
      </w:r>
    </w:p>
    <w:p w14:paraId="2ABBF0A1" w14:textId="041B620B" w:rsidR="00D16816" w:rsidRDefault="00D16816" w:rsidP="00D16816">
      <w:pPr>
        <w:jc w:val="both"/>
      </w:pPr>
      <w:r>
        <w:t>Accessibile via web, consente alla Società la gestione completa de</w:t>
      </w:r>
      <w:r w:rsidR="00CE28AC">
        <w:t xml:space="preserve">i </w:t>
      </w:r>
      <w:r w:rsidR="00CE28AC" w:rsidRPr="008A3080">
        <w:t>propri</w:t>
      </w:r>
      <w:r w:rsidRPr="008A3080">
        <w:t xml:space="preserve"> </w:t>
      </w:r>
      <w:r w:rsidR="008A3080" w:rsidRPr="008A3080">
        <w:t>r</w:t>
      </w:r>
      <w:r w:rsidRPr="008A3080">
        <w:t>ivenditori.</w:t>
      </w:r>
      <w:r>
        <w:t xml:space="preserve"> In particolare, permette:</w:t>
      </w:r>
    </w:p>
    <w:p w14:paraId="070B186C" w14:textId="77777777" w:rsidR="00D16816" w:rsidRDefault="00D16816" w:rsidP="009A2487">
      <w:pPr>
        <w:pStyle w:val="Paragrafoelenco"/>
        <w:numPr>
          <w:ilvl w:val="0"/>
          <w:numId w:val="39"/>
        </w:numPr>
        <w:jc w:val="both"/>
      </w:pPr>
      <w:r>
        <w:t>il monitoraggio del Plafond del Distributore e del credito disponibile;</w:t>
      </w:r>
    </w:p>
    <w:p w14:paraId="4FB4A919" w14:textId="77777777" w:rsidR="00D16816" w:rsidRDefault="00D16816" w:rsidP="009A2487">
      <w:pPr>
        <w:pStyle w:val="Paragrafoelenco"/>
        <w:numPr>
          <w:ilvl w:val="0"/>
          <w:numId w:val="39"/>
        </w:numPr>
        <w:jc w:val="both"/>
      </w:pPr>
      <w:r>
        <w:t xml:space="preserve">la configurazione e modifica dei Limiti di Vendita Settimanale (LSV) assegnati ai </w:t>
      </w:r>
      <w:r w:rsidRPr="00410991">
        <w:t>Rivenditor</w:t>
      </w:r>
      <w:r>
        <w:t>i;</w:t>
      </w:r>
    </w:p>
    <w:p w14:paraId="60C7F0F5" w14:textId="77777777" w:rsidR="00D16816" w:rsidRDefault="00D16816" w:rsidP="009A2487">
      <w:pPr>
        <w:pStyle w:val="Paragrafoelenco"/>
        <w:numPr>
          <w:ilvl w:val="0"/>
          <w:numId w:val="39"/>
        </w:numPr>
        <w:jc w:val="both"/>
      </w:pPr>
      <w:r>
        <w:t xml:space="preserve">la sospensione e riattivazione delle vendite per singolo </w:t>
      </w:r>
      <w:r w:rsidRPr="00410991">
        <w:t>Rivenditore</w:t>
      </w:r>
      <w:r>
        <w:t xml:space="preserve"> o per l’intera rete;</w:t>
      </w:r>
    </w:p>
    <w:p w14:paraId="7173CEC7" w14:textId="77777777" w:rsidR="00D16816" w:rsidRDefault="00D16816" w:rsidP="009A2487">
      <w:pPr>
        <w:pStyle w:val="Paragrafoelenco"/>
        <w:numPr>
          <w:ilvl w:val="0"/>
          <w:numId w:val="39"/>
        </w:numPr>
        <w:jc w:val="both"/>
      </w:pPr>
      <w:r>
        <w:t>la consultazione delle vendite per canale e dell’aggio maturato;</w:t>
      </w:r>
    </w:p>
    <w:p w14:paraId="02D09817" w14:textId="77777777" w:rsidR="00D16816" w:rsidRDefault="00D16816" w:rsidP="009A2487">
      <w:pPr>
        <w:pStyle w:val="Paragrafoelenco"/>
        <w:numPr>
          <w:ilvl w:val="0"/>
          <w:numId w:val="39"/>
        </w:numPr>
        <w:jc w:val="both"/>
      </w:pPr>
      <w:r>
        <w:t>l’esportazione di report analitici e riepilogativi.</w:t>
      </w:r>
    </w:p>
    <w:p w14:paraId="17675E22" w14:textId="77777777" w:rsidR="00D16816" w:rsidRPr="00D16816" w:rsidRDefault="00D16816" w:rsidP="00D16816">
      <w:pPr>
        <w:jc w:val="both"/>
        <w:rPr>
          <w:b/>
          <w:bCs/>
        </w:rPr>
      </w:pPr>
      <w:r w:rsidRPr="00D16816">
        <w:rPr>
          <w:b/>
          <w:bCs/>
        </w:rPr>
        <w:t>b) Portale Rivenditore</w:t>
      </w:r>
    </w:p>
    <w:p w14:paraId="73930588" w14:textId="77777777" w:rsidR="00D16816" w:rsidRDefault="00D16816" w:rsidP="00D16816">
      <w:pPr>
        <w:jc w:val="both"/>
      </w:pPr>
      <w:r>
        <w:t xml:space="preserve">Anch’esso web </w:t>
      </w:r>
      <w:proofErr w:type="spellStart"/>
      <w:r>
        <w:t>based</w:t>
      </w:r>
      <w:proofErr w:type="spellEnd"/>
      <w:r>
        <w:t>, consente ai Rivenditori autorizzati:</w:t>
      </w:r>
    </w:p>
    <w:p w14:paraId="6A4838AD" w14:textId="77777777" w:rsidR="00D16816" w:rsidRDefault="00D16816" w:rsidP="00D16816">
      <w:pPr>
        <w:pStyle w:val="Paragrafoelenco"/>
        <w:numPr>
          <w:ilvl w:val="0"/>
          <w:numId w:val="18"/>
        </w:numPr>
        <w:jc w:val="both"/>
      </w:pPr>
      <w:r>
        <w:lastRenderedPageBreak/>
        <w:t>l’attivazione di una o più postazioni di vendita;</w:t>
      </w:r>
    </w:p>
    <w:p w14:paraId="6FB331DE" w14:textId="77777777" w:rsidR="00D16816" w:rsidRDefault="00D16816" w:rsidP="00D16816">
      <w:pPr>
        <w:pStyle w:val="Paragrafoelenco"/>
        <w:numPr>
          <w:ilvl w:val="0"/>
          <w:numId w:val="18"/>
        </w:numPr>
        <w:jc w:val="both"/>
      </w:pPr>
      <w:r>
        <w:t>la consultazione in tempo reale delle vendite effettuate;</w:t>
      </w:r>
    </w:p>
    <w:p w14:paraId="488CF680" w14:textId="77777777" w:rsidR="00D16816" w:rsidRDefault="00D16816" w:rsidP="00D16816">
      <w:pPr>
        <w:pStyle w:val="Paragrafoelenco"/>
        <w:numPr>
          <w:ilvl w:val="0"/>
          <w:numId w:val="18"/>
        </w:numPr>
        <w:jc w:val="both"/>
      </w:pPr>
      <w:r>
        <w:t>il monitoraggio dell’aggio maturato nei periodi di riferimento.</w:t>
      </w:r>
    </w:p>
    <w:p w14:paraId="62D97938" w14:textId="77777777" w:rsidR="00D16816" w:rsidRPr="00D16816" w:rsidRDefault="00D16816" w:rsidP="00D16816">
      <w:pPr>
        <w:jc w:val="both"/>
        <w:rPr>
          <w:b/>
          <w:bCs/>
        </w:rPr>
      </w:pPr>
      <w:r w:rsidRPr="00D16816">
        <w:rPr>
          <w:b/>
          <w:bCs/>
        </w:rPr>
        <w:t>c) APP Rivenditore (Android)</w:t>
      </w:r>
    </w:p>
    <w:p w14:paraId="4C0C48B0" w14:textId="741F407C" w:rsidR="00D16816" w:rsidRDefault="00D16816" w:rsidP="00D16816">
      <w:pPr>
        <w:jc w:val="both"/>
      </w:pPr>
      <w:r>
        <w:t xml:space="preserve">L’APP consente l’emissione dei titoli di viaggio digitali ed elettronici, che vengono recapitati </w:t>
      </w:r>
      <w:r w:rsidRPr="00A81E10">
        <w:t>al cliente</w:t>
      </w:r>
      <w:r w:rsidR="00535F63" w:rsidRPr="00A81E10">
        <w:t xml:space="preserve"> finale</w:t>
      </w:r>
      <w:r w:rsidRPr="00A81E10">
        <w:t>:</w:t>
      </w:r>
    </w:p>
    <w:p w14:paraId="0E4D5EA2" w14:textId="77777777" w:rsidR="00D16816" w:rsidRDefault="00D16816" w:rsidP="00D16816">
      <w:pPr>
        <w:pStyle w:val="Paragrafoelenco"/>
        <w:numPr>
          <w:ilvl w:val="0"/>
          <w:numId w:val="19"/>
        </w:numPr>
        <w:jc w:val="both"/>
      </w:pPr>
      <w:r>
        <w:t>via SMS in formato QR Code (per i biglietti);</w:t>
      </w:r>
    </w:p>
    <w:p w14:paraId="49342665" w14:textId="77777777" w:rsidR="00D16816" w:rsidRDefault="00D16816" w:rsidP="00D16816">
      <w:pPr>
        <w:pStyle w:val="Paragrafoelenco"/>
        <w:numPr>
          <w:ilvl w:val="0"/>
          <w:numId w:val="19"/>
        </w:numPr>
        <w:jc w:val="both"/>
      </w:pPr>
      <w:r>
        <w:t xml:space="preserve">mediante ricevuta digitale (per gli abbonamenti), anche tramite </w:t>
      </w:r>
      <w:proofErr w:type="spellStart"/>
      <w:proofErr w:type="gramStart"/>
      <w:r>
        <w:t>e mail</w:t>
      </w:r>
      <w:proofErr w:type="spellEnd"/>
      <w:proofErr w:type="gramEnd"/>
      <w:r>
        <w:t>.</w:t>
      </w:r>
    </w:p>
    <w:p w14:paraId="70B1DDB6" w14:textId="147164BC" w:rsidR="00D16816" w:rsidRDefault="00D16816" w:rsidP="00D16816">
      <w:pPr>
        <w:jc w:val="both"/>
      </w:pPr>
      <w:r>
        <w:t>Gli abbonamenti sono associati al codice fiscale del</w:t>
      </w:r>
      <w:r w:rsidR="00A81E10">
        <w:t xml:space="preserve"> cliente finale</w:t>
      </w:r>
      <w:r>
        <w:t>, rilevato tramite Tessera Sanitaria o Carta d’Identità Elettronica.</w:t>
      </w:r>
    </w:p>
    <w:p w14:paraId="729373F8" w14:textId="77777777" w:rsidR="00D16816" w:rsidRDefault="00D16816" w:rsidP="00D16816">
      <w:pPr>
        <w:jc w:val="both"/>
      </w:pPr>
      <w:r>
        <w:t>L’APP è compatibile con qualsiasi smartphone Android (dispositivo non incluso) e consente un’attivazione rapida anche presso punti vendita situati in aree periferiche.</w:t>
      </w:r>
    </w:p>
    <w:p w14:paraId="7D9B3237" w14:textId="5D3236B2" w:rsidR="00A913FC" w:rsidRPr="00C0698F" w:rsidRDefault="0096718B" w:rsidP="005B1CBC">
      <w:pPr>
        <w:jc w:val="both"/>
        <w:outlineLvl w:val="1"/>
        <w:rPr>
          <w:b/>
          <w:bCs/>
        </w:rPr>
      </w:pPr>
      <w:r>
        <w:rPr>
          <w:b/>
          <w:bCs/>
        </w:rPr>
        <w:t>5.</w:t>
      </w:r>
      <w:r w:rsidR="00C74338">
        <w:rPr>
          <w:b/>
          <w:bCs/>
        </w:rPr>
        <w:t>3</w:t>
      </w:r>
      <w:r>
        <w:rPr>
          <w:b/>
          <w:bCs/>
        </w:rPr>
        <w:t xml:space="preserve"> </w:t>
      </w:r>
      <w:r w:rsidR="00C1448D" w:rsidRPr="00C0698F">
        <w:rPr>
          <w:b/>
          <w:bCs/>
        </w:rPr>
        <w:t>M</w:t>
      </w:r>
      <w:r w:rsidR="00A913FC" w:rsidRPr="00C0698F">
        <w:rPr>
          <w:b/>
          <w:bCs/>
        </w:rPr>
        <w:t>eccanismo di controllo delle vendite</w:t>
      </w:r>
    </w:p>
    <w:p w14:paraId="7571FAAE" w14:textId="4D844B5D" w:rsidR="007C02F0" w:rsidRPr="003F124D" w:rsidRDefault="003F124D" w:rsidP="003F124D">
      <w:pPr>
        <w:jc w:val="both"/>
        <w:outlineLvl w:val="2"/>
        <w:rPr>
          <w:b/>
          <w:bCs/>
        </w:rPr>
      </w:pPr>
      <w:r>
        <w:rPr>
          <w:b/>
          <w:bCs/>
        </w:rPr>
        <w:t>5.</w:t>
      </w:r>
      <w:r w:rsidR="00C74338">
        <w:rPr>
          <w:b/>
          <w:bCs/>
        </w:rPr>
        <w:t>3</w:t>
      </w:r>
      <w:r>
        <w:rPr>
          <w:b/>
          <w:bCs/>
        </w:rPr>
        <w:t>.</w:t>
      </w:r>
      <w:r w:rsidR="00F3722D">
        <w:rPr>
          <w:b/>
          <w:bCs/>
        </w:rPr>
        <w:t>1</w:t>
      </w:r>
      <w:r>
        <w:rPr>
          <w:b/>
          <w:bCs/>
        </w:rPr>
        <w:t xml:space="preserve"> </w:t>
      </w:r>
      <w:r w:rsidR="007C02F0" w:rsidRPr="003F124D">
        <w:rPr>
          <w:b/>
          <w:bCs/>
        </w:rPr>
        <w:t>Limite di Vendita Settimanale (LSV)</w:t>
      </w:r>
    </w:p>
    <w:p w14:paraId="30AADB26" w14:textId="77777777" w:rsidR="007C02F0" w:rsidRDefault="007C02F0" w:rsidP="007C02F0">
      <w:pPr>
        <w:jc w:val="both"/>
      </w:pPr>
      <w:r>
        <w:t>Il LSV rappresenta l’importo massimo settimanale, espresso in euro, che ciascun Rivenditore è autorizzato a vendere nel periodo da lunedì ore 00:00 a domenica ore 23:59.</w:t>
      </w:r>
    </w:p>
    <w:p w14:paraId="25A6170D" w14:textId="77777777" w:rsidR="007C02F0" w:rsidRDefault="007C02F0" w:rsidP="007C02F0">
      <w:pPr>
        <w:jc w:val="both"/>
      </w:pPr>
      <w:r>
        <w:t>Il LSV è assegnato e gestito dalla Società, con facoltà di modifica o sospensione in qualsiasi momento.</w:t>
      </w:r>
    </w:p>
    <w:p w14:paraId="6AEC9F2A" w14:textId="674C2000" w:rsidR="007C02F0" w:rsidRPr="003F124D" w:rsidRDefault="003F124D" w:rsidP="00C74338">
      <w:pPr>
        <w:jc w:val="both"/>
        <w:outlineLvl w:val="2"/>
        <w:rPr>
          <w:b/>
          <w:bCs/>
        </w:rPr>
      </w:pPr>
      <w:r>
        <w:rPr>
          <w:b/>
          <w:bCs/>
        </w:rPr>
        <w:t>5.</w:t>
      </w:r>
      <w:r w:rsidR="00C74338">
        <w:rPr>
          <w:b/>
          <w:bCs/>
        </w:rPr>
        <w:t>3</w:t>
      </w:r>
      <w:r>
        <w:rPr>
          <w:b/>
          <w:bCs/>
        </w:rPr>
        <w:t>.</w:t>
      </w:r>
      <w:r w:rsidR="00330AAB">
        <w:rPr>
          <w:b/>
          <w:bCs/>
        </w:rPr>
        <w:t>2</w:t>
      </w:r>
      <w:r w:rsidR="00C74338">
        <w:rPr>
          <w:b/>
          <w:bCs/>
        </w:rPr>
        <w:t xml:space="preserve"> </w:t>
      </w:r>
      <w:r w:rsidR="007C02F0" w:rsidRPr="003F124D">
        <w:rPr>
          <w:b/>
          <w:bCs/>
        </w:rPr>
        <w:t>Scalare automatico delle transazioni</w:t>
      </w:r>
    </w:p>
    <w:p w14:paraId="12A2F0A4" w14:textId="6E748B72" w:rsidR="007C02F0" w:rsidRDefault="007C02F0" w:rsidP="007C02F0">
      <w:pPr>
        <w:jc w:val="both"/>
      </w:pPr>
      <w:r>
        <w:t xml:space="preserve">Ogni transazione effettuata tramite </w:t>
      </w:r>
      <w:r w:rsidR="00A03362">
        <w:t>la piattaforma Cotral</w:t>
      </w:r>
      <w:r>
        <w:t xml:space="preserve"> comporta uno scalare automatico e in tempo reale:</w:t>
      </w:r>
    </w:p>
    <w:p w14:paraId="001C44EA" w14:textId="08168064" w:rsidR="007C02F0" w:rsidRDefault="007C02F0" w:rsidP="00C74338">
      <w:pPr>
        <w:pStyle w:val="Paragrafoelenco"/>
        <w:numPr>
          <w:ilvl w:val="0"/>
          <w:numId w:val="20"/>
        </w:numPr>
        <w:jc w:val="both"/>
      </w:pPr>
      <w:r>
        <w:t xml:space="preserve">dal </w:t>
      </w:r>
      <w:r w:rsidR="00A03362">
        <w:t>Plafond</w:t>
      </w:r>
      <w:r>
        <w:t>;</w:t>
      </w:r>
    </w:p>
    <w:p w14:paraId="578C6D18" w14:textId="77777777" w:rsidR="007C02F0" w:rsidRDefault="007C02F0" w:rsidP="00C74338">
      <w:pPr>
        <w:pStyle w:val="Paragrafoelenco"/>
        <w:numPr>
          <w:ilvl w:val="0"/>
          <w:numId w:val="20"/>
        </w:numPr>
        <w:jc w:val="both"/>
      </w:pPr>
      <w:r>
        <w:t>dal LSV del Rivenditore che ha effettuato l’operazione.</w:t>
      </w:r>
    </w:p>
    <w:p w14:paraId="514C1ADA" w14:textId="62482610" w:rsidR="007C02F0" w:rsidRPr="00572FC5" w:rsidRDefault="00572FC5" w:rsidP="00572FC5">
      <w:pPr>
        <w:jc w:val="both"/>
        <w:outlineLvl w:val="2"/>
        <w:rPr>
          <w:b/>
          <w:bCs/>
        </w:rPr>
      </w:pPr>
      <w:r w:rsidRPr="00572FC5">
        <w:rPr>
          <w:b/>
          <w:bCs/>
        </w:rPr>
        <w:t>5.3.</w:t>
      </w:r>
      <w:r w:rsidR="00330AAB">
        <w:rPr>
          <w:b/>
          <w:bCs/>
        </w:rPr>
        <w:t>3</w:t>
      </w:r>
      <w:r w:rsidRPr="00572FC5">
        <w:rPr>
          <w:b/>
          <w:bCs/>
        </w:rPr>
        <w:t xml:space="preserve"> </w:t>
      </w:r>
      <w:r w:rsidR="007C02F0" w:rsidRPr="00572FC5">
        <w:rPr>
          <w:b/>
          <w:bCs/>
        </w:rPr>
        <w:t>Blocco automatico delle vendite</w:t>
      </w:r>
    </w:p>
    <w:p w14:paraId="10FF28DE" w14:textId="04E91453" w:rsidR="00572FC5" w:rsidRDefault="007C02F0" w:rsidP="007C02F0">
      <w:pPr>
        <w:jc w:val="both"/>
      </w:pPr>
      <w:r>
        <w:t xml:space="preserve">Al raggiungimento del limite del </w:t>
      </w:r>
      <w:r w:rsidR="00330AAB">
        <w:t>Plafond</w:t>
      </w:r>
      <w:r>
        <w:t>, il sistema blocca automaticamente ogni operazione di vendita o emissione fino al successivo reintegro del credito da parte della Società.</w:t>
      </w:r>
    </w:p>
    <w:p w14:paraId="78E32EFA" w14:textId="77777777" w:rsidR="00D44F69" w:rsidRPr="00D44F69" w:rsidRDefault="00D44F69" w:rsidP="00D44F69">
      <w:pPr>
        <w:jc w:val="both"/>
        <w:outlineLvl w:val="1"/>
        <w:rPr>
          <w:b/>
          <w:bCs/>
        </w:rPr>
      </w:pPr>
      <w:r w:rsidRPr="00D44F69">
        <w:rPr>
          <w:b/>
          <w:bCs/>
        </w:rPr>
        <w:t>5.4 Abilitazione dei rivenditori</w:t>
      </w:r>
    </w:p>
    <w:p w14:paraId="09BDC937" w14:textId="622DA293" w:rsidR="00FA1B07" w:rsidRPr="00FA1B07" w:rsidRDefault="00FA1B07" w:rsidP="00FA1B07">
      <w:pPr>
        <w:jc w:val="both"/>
        <w:outlineLvl w:val="2"/>
        <w:rPr>
          <w:rFonts w:eastAsia="Calibri" w:cs="Calibri"/>
          <w:b/>
          <w:bCs/>
        </w:rPr>
      </w:pPr>
      <w:r w:rsidRPr="00FA1B07">
        <w:rPr>
          <w:rFonts w:eastAsia="Calibri" w:cs="Calibri"/>
          <w:b/>
          <w:bCs/>
        </w:rPr>
        <w:t>5.4.1 Raccolta delle adesioni e modulo obbligatorio</w:t>
      </w:r>
    </w:p>
    <w:p w14:paraId="50DD073D" w14:textId="688A674A" w:rsidR="00FA1B07" w:rsidRPr="00FA1B07" w:rsidRDefault="00FA1B07" w:rsidP="00FA1B07">
      <w:pPr>
        <w:jc w:val="both"/>
        <w:rPr>
          <w:rFonts w:eastAsia="Calibri" w:cs="Calibri"/>
        </w:rPr>
      </w:pPr>
      <w:r w:rsidRPr="00FA1B07">
        <w:rPr>
          <w:rFonts w:eastAsia="Calibri" w:cs="Calibri"/>
        </w:rPr>
        <w:t xml:space="preserve">Per l’abilitazione dei Rivenditori alla vendita dei titoli tramite la piattaforma </w:t>
      </w:r>
      <w:r w:rsidR="008A3080" w:rsidRPr="00FA1B07">
        <w:rPr>
          <w:rFonts w:eastAsia="Calibri" w:cs="Calibri"/>
        </w:rPr>
        <w:t>Cotral,</w:t>
      </w:r>
      <w:r w:rsidRPr="00FA1B07">
        <w:rPr>
          <w:rFonts w:eastAsia="Calibri" w:cs="Calibri"/>
        </w:rPr>
        <w:t xml:space="preserve"> la Società deve raccogliere preventivamente le adesioni tramite la sottoscrizione del Modulo di Adesione </w:t>
      </w:r>
      <w:proofErr w:type="gramStart"/>
      <w:r w:rsidRPr="00FA1B07">
        <w:rPr>
          <w:rFonts w:eastAsia="Calibri" w:cs="Calibri"/>
        </w:rPr>
        <w:t xml:space="preserve">Rivenditore  </w:t>
      </w:r>
      <w:r w:rsidR="00552AFB">
        <w:rPr>
          <w:rFonts w:eastAsia="Calibri" w:cs="Calibri"/>
        </w:rPr>
        <w:t>-</w:t>
      </w:r>
      <w:proofErr w:type="gramEnd"/>
      <w:r w:rsidR="00552AFB">
        <w:rPr>
          <w:rFonts w:eastAsia="Calibri" w:cs="Calibri"/>
        </w:rPr>
        <w:t xml:space="preserve"> </w:t>
      </w:r>
      <w:r w:rsidRPr="00FA1B07">
        <w:rPr>
          <w:rFonts w:eastAsia="Calibri" w:cs="Calibri"/>
        </w:rPr>
        <w:t xml:space="preserve">Allegato </w:t>
      </w:r>
      <w:r w:rsidR="00436383">
        <w:rPr>
          <w:rFonts w:eastAsia="Calibri" w:cs="Calibri"/>
        </w:rPr>
        <w:t>G</w:t>
      </w:r>
      <w:r w:rsidR="00A527D9">
        <w:rPr>
          <w:rFonts w:eastAsia="Calibri" w:cs="Calibri"/>
        </w:rPr>
        <w:t xml:space="preserve"> e inviarle </w:t>
      </w:r>
      <w:r w:rsidR="00A527D9">
        <w:t>all’indirizzo e</w:t>
      </w:r>
      <w:r w:rsidR="00A527D9">
        <w:rPr>
          <w:rFonts w:ascii="Cambria Math" w:hAnsi="Cambria Math" w:cs="Cambria Math"/>
        </w:rPr>
        <w:t>‑</w:t>
      </w:r>
      <w:r w:rsidR="00A527D9">
        <w:t xml:space="preserve">mail </w:t>
      </w:r>
      <w:r w:rsidR="00A527D9" w:rsidRPr="00C96145">
        <w:rPr>
          <w:b/>
          <w:bCs/>
          <w:u w:val="single"/>
        </w:rPr>
        <w:t>uff.vendite@cotralspa.it</w:t>
      </w:r>
      <w:r w:rsidRPr="00FA1B07">
        <w:rPr>
          <w:rFonts w:eastAsia="Calibri" w:cs="Calibri"/>
        </w:rPr>
        <w:t>.</w:t>
      </w:r>
    </w:p>
    <w:p w14:paraId="0C3EA14F" w14:textId="16F3DE62" w:rsidR="00FA1B07" w:rsidRPr="00FA1B07" w:rsidRDefault="00FA1B07" w:rsidP="00FA1B07">
      <w:pPr>
        <w:jc w:val="both"/>
        <w:outlineLvl w:val="2"/>
        <w:rPr>
          <w:rFonts w:eastAsia="Calibri" w:cs="Calibri"/>
          <w:b/>
          <w:bCs/>
        </w:rPr>
      </w:pPr>
      <w:r w:rsidRPr="00FA1B07">
        <w:rPr>
          <w:rFonts w:eastAsia="Calibri" w:cs="Calibri"/>
          <w:b/>
          <w:bCs/>
        </w:rPr>
        <w:t>5.4.2 Contenuti obbligatori del modulo</w:t>
      </w:r>
    </w:p>
    <w:p w14:paraId="59BF09DF" w14:textId="77777777" w:rsidR="00FA1B07" w:rsidRPr="00FA1B07" w:rsidRDefault="00FA1B07" w:rsidP="00FA1B07">
      <w:pPr>
        <w:jc w:val="both"/>
        <w:rPr>
          <w:rFonts w:eastAsia="Calibri" w:cs="Calibri"/>
        </w:rPr>
      </w:pPr>
      <w:r w:rsidRPr="00FA1B07">
        <w:rPr>
          <w:rFonts w:eastAsia="Calibri" w:cs="Calibri"/>
        </w:rPr>
        <w:t>Il modulo, compilato e firmato dal Legale Rappresentante del Rivenditore, deve attestare:</w:t>
      </w:r>
    </w:p>
    <w:p w14:paraId="10EA965E" w14:textId="4EBD36EE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 xml:space="preserve">la volontà di aderire alla piattaforma </w:t>
      </w:r>
      <w:r w:rsidR="002C798B" w:rsidRPr="00FA1B07">
        <w:rPr>
          <w:rFonts w:eastAsia="Calibri" w:cs="Calibri"/>
        </w:rPr>
        <w:t>Cotral;</w:t>
      </w:r>
    </w:p>
    <w:p w14:paraId="12974C46" w14:textId="54432C2C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>l’accettazione delle modalità operative e delle disposizioni tecniche predisposte da Cotral S.p.A.;</w:t>
      </w:r>
    </w:p>
    <w:p w14:paraId="5155CEC7" w14:textId="30026522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>la presa visione della documentazione tecnica (incluso il Manuale Utente);</w:t>
      </w:r>
    </w:p>
    <w:p w14:paraId="63EA8EB8" w14:textId="6479A1FF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 xml:space="preserve">il riconoscimento di Cotral quale Titolare del trattamento dei dati dei </w:t>
      </w:r>
      <w:r w:rsidRPr="005B6DF9">
        <w:rPr>
          <w:rFonts w:eastAsia="Calibri" w:cs="Calibri"/>
        </w:rPr>
        <w:t>clienti finali</w:t>
      </w:r>
      <w:r w:rsidRPr="00FA1B07">
        <w:rPr>
          <w:rFonts w:eastAsia="Calibri" w:cs="Calibri"/>
        </w:rPr>
        <w:t>;</w:t>
      </w:r>
    </w:p>
    <w:p w14:paraId="38720E4C" w14:textId="6A569339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>l’autorizzazione del Rivenditore al trattamento dei dati limitatamente alle operazioni di vendita;</w:t>
      </w:r>
    </w:p>
    <w:p w14:paraId="0A9B5134" w14:textId="165AE134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lastRenderedPageBreak/>
        <w:t>l’impegno al rispetto degli obblighi di riservatezza previsti dalla normativa vigente;</w:t>
      </w:r>
    </w:p>
    <w:p w14:paraId="0386F855" w14:textId="2948AC59" w:rsidR="00FA1B07" w:rsidRPr="00FA1B07" w:rsidRDefault="00FA1B07" w:rsidP="00FA1B07">
      <w:pPr>
        <w:pStyle w:val="Paragrafoelenco"/>
        <w:numPr>
          <w:ilvl w:val="0"/>
          <w:numId w:val="21"/>
        </w:numPr>
        <w:jc w:val="both"/>
        <w:rPr>
          <w:rFonts w:eastAsia="Calibri" w:cs="Calibri"/>
        </w:rPr>
      </w:pPr>
      <w:r w:rsidRPr="00FA1B07">
        <w:rPr>
          <w:rFonts w:eastAsia="Calibri" w:cs="Calibri"/>
        </w:rPr>
        <w:t>la consapevolezza che il Rivenditore non intrattiene alcun rapporto contrattuale con Cotral, operando esclusivamente su incarico della Società.</w:t>
      </w:r>
    </w:p>
    <w:p w14:paraId="70BD77A9" w14:textId="4BF0EA0B" w:rsidR="00FA1B07" w:rsidRPr="00FA1B07" w:rsidRDefault="00FA1B07" w:rsidP="00FA1B07">
      <w:pPr>
        <w:jc w:val="both"/>
        <w:outlineLvl w:val="2"/>
        <w:rPr>
          <w:rFonts w:eastAsia="Calibri" w:cs="Calibri"/>
          <w:b/>
          <w:bCs/>
        </w:rPr>
      </w:pPr>
      <w:r w:rsidRPr="00FA1B07">
        <w:rPr>
          <w:rFonts w:eastAsia="Calibri" w:cs="Calibri"/>
          <w:b/>
          <w:bCs/>
        </w:rPr>
        <w:t>5.4.3 Trasmissione dell’elenco e abilitazione tecnica</w:t>
      </w:r>
    </w:p>
    <w:p w14:paraId="1CAA8806" w14:textId="64089DB5" w:rsidR="00D44F69" w:rsidRDefault="00FA1B07" w:rsidP="00FA1B07">
      <w:pPr>
        <w:jc w:val="both"/>
        <w:rPr>
          <w:rFonts w:eastAsia="Calibri" w:cs="Calibri"/>
        </w:rPr>
      </w:pPr>
      <w:r w:rsidRPr="00FA1B07">
        <w:rPr>
          <w:rFonts w:eastAsia="Calibri" w:cs="Calibri"/>
        </w:rPr>
        <w:t>La Società è tenuta a trasmettere a Cotral l’elenco dei Rivenditori e i relativi moduli di adesione prima dell’abilitazione tecnica sulla piattaforma.</w:t>
      </w:r>
    </w:p>
    <w:p w14:paraId="580C2BAC" w14:textId="39971E9E" w:rsidR="00D53850" w:rsidRPr="00D53850" w:rsidRDefault="00D53850" w:rsidP="00D53850">
      <w:pPr>
        <w:jc w:val="both"/>
        <w:rPr>
          <w:rFonts w:eastAsia="Calibri" w:cs="Calibri"/>
        </w:rPr>
      </w:pPr>
      <w:r w:rsidRPr="00D53850">
        <w:rPr>
          <w:rFonts w:eastAsia="Calibri" w:cs="Calibri"/>
        </w:rPr>
        <w:t xml:space="preserve">Cotral può aggiornare l’Allegato </w:t>
      </w:r>
      <w:r>
        <w:rPr>
          <w:rFonts w:eastAsia="Calibri" w:cs="Calibri"/>
        </w:rPr>
        <w:t>G</w:t>
      </w:r>
      <w:r w:rsidRPr="00D53850">
        <w:rPr>
          <w:rFonts w:eastAsia="Calibri" w:cs="Calibri"/>
        </w:rPr>
        <w:t xml:space="preserve"> con semplice comunicazione scritta (ai sensi dell’articolo “Modifiche in corso di Contratto”). Dalla data indicata, </w:t>
      </w:r>
      <w:r w:rsidR="00621C59">
        <w:rPr>
          <w:rFonts w:eastAsia="Calibri" w:cs="Calibri"/>
        </w:rPr>
        <w:t>l</w:t>
      </w:r>
      <w:r w:rsidR="00621C59" w:rsidRPr="00621C59">
        <w:rPr>
          <w:rFonts w:eastAsia="Calibri" w:cs="Calibri"/>
        </w:rPr>
        <w:t>a Società è tenuta a utilizzare esclusivamente l’ultima versione dell’Allegato G</w:t>
      </w:r>
      <w:r w:rsidRPr="00D53850">
        <w:rPr>
          <w:rFonts w:eastAsia="Calibri" w:cs="Calibri"/>
        </w:rPr>
        <w:t>.</w:t>
      </w:r>
    </w:p>
    <w:p w14:paraId="3C6F6474" w14:textId="491A4767" w:rsidR="00D53850" w:rsidRPr="00D53850" w:rsidRDefault="00D53850" w:rsidP="00D53850">
      <w:pPr>
        <w:jc w:val="both"/>
        <w:rPr>
          <w:rFonts w:eastAsia="Calibri" w:cs="Calibri"/>
        </w:rPr>
      </w:pPr>
      <w:r w:rsidRPr="00D53850">
        <w:rPr>
          <w:rFonts w:eastAsia="Calibri" w:cs="Calibri"/>
        </w:rPr>
        <w:t>La Società conserva i moduli originali (o copie digitali conformi) per tutta la durata del Contratto e per il periodo di legge, rendendoli disponibili a richiesta di Cotral S.p.A. ai fini di verifiche e controlli.</w:t>
      </w:r>
    </w:p>
    <w:p w14:paraId="7BE350EB" w14:textId="4A42D322" w:rsidR="00D53850" w:rsidRDefault="00D53850" w:rsidP="00D53850">
      <w:pPr>
        <w:jc w:val="both"/>
        <w:rPr>
          <w:rFonts w:eastAsia="Calibri" w:cs="Calibri"/>
        </w:rPr>
      </w:pPr>
      <w:r w:rsidRPr="00D53850">
        <w:rPr>
          <w:rFonts w:eastAsia="Calibri" w:cs="Calibri"/>
        </w:rPr>
        <w:t xml:space="preserve">In assenza del Modulo di Adesione correttamente sottoscritto, l’abilitazione non può essere concessa. In caso di </w:t>
      </w:r>
      <w:r w:rsidR="00D379A1">
        <w:rPr>
          <w:rFonts w:eastAsia="Calibri" w:cs="Calibri"/>
        </w:rPr>
        <w:t xml:space="preserve">cessazione del rapporto tra Distributore e </w:t>
      </w:r>
      <w:r w:rsidR="00501376">
        <w:rPr>
          <w:rFonts w:eastAsia="Calibri" w:cs="Calibri"/>
        </w:rPr>
        <w:t>Rivenditore</w:t>
      </w:r>
      <w:r w:rsidRPr="00D53850">
        <w:rPr>
          <w:rFonts w:eastAsia="Calibri" w:cs="Calibri"/>
        </w:rPr>
        <w:t>, Cotral</w:t>
      </w:r>
      <w:r w:rsidR="00501376">
        <w:rPr>
          <w:rFonts w:eastAsia="Calibri" w:cs="Calibri"/>
        </w:rPr>
        <w:t xml:space="preserve"> su indicazione del Distributore</w:t>
      </w:r>
      <w:r w:rsidRPr="00D53850">
        <w:rPr>
          <w:rFonts w:eastAsia="Calibri" w:cs="Calibri"/>
        </w:rPr>
        <w:t xml:space="preserve"> disabilita </w:t>
      </w:r>
      <w:r w:rsidR="000B11F3">
        <w:rPr>
          <w:rFonts w:eastAsia="Calibri" w:cs="Calibri"/>
        </w:rPr>
        <w:t>i</w:t>
      </w:r>
      <w:r w:rsidR="000B11F3" w:rsidRPr="00D53850">
        <w:rPr>
          <w:rFonts w:eastAsia="Calibri" w:cs="Calibri"/>
        </w:rPr>
        <w:t xml:space="preserve">l </w:t>
      </w:r>
      <w:r w:rsidRPr="00D53850">
        <w:rPr>
          <w:rFonts w:eastAsia="Calibri" w:cs="Calibri"/>
        </w:rPr>
        <w:t>Rivenditore</w:t>
      </w:r>
      <w:r>
        <w:rPr>
          <w:rFonts w:eastAsia="Calibri" w:cs="Calibri"/>
        </w:rPr>
        <w:t>.</w:t>
      </w:r>
    </w:p>
    <w:p w14:paraId="2C529708" w14:textId="08C89F7D" w:rsidR="00DB2D8C" w:rsidRPr="00DB2D8C" w:rsidRDefault="00DB2D8C" w:rsidP="00DB2D8C">
      <w:pPr>
        <w:jc w:val="both"/>
        <w:outlineLvl w:val="1"/>
        <w:rPr>
          <w:rFonts w:eastAsia="Calibri" w:cs="Calibri"/>
          <w:b/>
          <w:bCs/>
        </w:rPr>
      </w:pPr>
      <w:r w:rsidRPr="00DB2D8C">
        <w:rPr>
          <w:rFonts w:eastAsia="Calibri" w:cs="Calibri"/>
          <w:b/>
          <w:bCs/>
        </w:rPr>
        <w:t>5.5 Supporto tecnico e normativa privacy</w:t>
      </w:r>
    </w:p>
    <w:p w14:paraId="08103263" w14:textId="00AAA45C" w:rsidR="00DB2D8C" w:rsidRPr="00DB2D8C" w:rsidRDefault="00DB2D8C" w:rsidP="00DB2D8C">
      <w:pPr>
        <w:jc w:val="both"/>
        <w:outlineLvl w:val="2"/>
        <w:rPr>
          <w:rFonts w:eastAsia="Calibri" w:cs="Calibri"/>
          <w:b/>
          <w:bCs/>
        </w:rPr>
      </w:pPr>
      <w:r w:rsidRPr="00DB2D8C">
        <w:rPr>
          <w:rFonts w:eastAsia="Calibri" w:cs="Calibri"/>
          <w:b/>
          <w:bCs/>
        </w:rPr>
        <w:t xml:space="preserve">5.5.1 Supporto tecnico da parte di Cotral </w:t>
      </w:r>
    </w:p>
    <w:p w14:paraId="7069C113" w14:textId="2D700B34" w:rsidR="00DB2D8C" w:rsidRPr="00DB2D8C" w:rsidRDefault="00DB2D8C" w:rsidP="00DB2D8C">
      <w:pPr>
        <w:jc w:val="both"/>
        <w:rPr>
          <w:rFonts w:eastAsia="Calibri" w:cs="Calibri"/>
        </w:rPr>
      </w:pPr>
      <w:r w:rsidRPr="00DB2D8C">
        <w:rPr>
          <w:rFonts w:eastAsia="Calibri" w:cs="Calibri"/>
        </w:rPr>
        <w:t>Cotral mette a disposizione della Società e dei Rivenditori:</w:t>
      </w:r>
    </w:p>
    <w:p w14:paraId="1EAB25B3" w14:textId="77777777" w:rsidR="00DB2D8C" w:rsidRPr="00DB2D8C" w:rsidRDefault="00DB2D8C" w:rsidP="00DB2D8C">
      <w:pPr>
        <w:pStyle w:val="Paragrafoelenco"/>
        <w:numPr>
          <w:ilvl w:val="0"/>
          <w:numId w:val="22"/>
        </w:numPr>
        <w:jc w:val="both"/>
        <w:rPr>
          <w:rFonts w:eastAsia="Calibri" w:cs="Calibri"/>
        </w:rPr>
      </w:pPr>
      <w:r w:rsidRPr="00DB2D8C">
        <w:rPr>
          <w:rFonts w:eastAsia="Calibri" w:cs="Calibri"/>
        </w:rPr>
        <w:t>materiali informativi e documentazione tecnica;</w:t>
      </w:r>
    </w:p>
    <w:p w14:paraId="26D209B6" w14:textId="77777777" w:rsidR="00DB2D8C" w:rsidRPr="00DB2D8C" w:rsidRDefault="00DB2D8C" w:rsidP="00DB2D8C">
      <w:pPr>
        <w:pStyle w:val="Paragrafoelenco"/>
        <w:numPr>
          <w:ilvl w:val="0"/>
          <w:numId w:val="22"/>
        </w:numPr>
        <w:jc w:val="both"/>
        <w:rPr>
          <w:rFonts w:eastAsia="Calibri" w:cs="Calibri"/>
        </w:rPr>
      </w:pPr>
      <w:r w:rsidRPr="00DB2D8C">
        <w:rPr>
          <w:rFonts w:eastAsia="Calibri" w:cs="Calibri"/>
        </w:rPr>
        <w:t>il modulo di adesione;</w:t>
      </w:r>
    </w:p>
    <w:p w14:paraId="62CB621B" w14:textId="77777777" w:rsidR="00DB2D8C" w:rsidRPr="00DB2D8C" w:rsidRDefault="00DB2D8C" w:rsidP="00DB2D8C">
      <w:pPr>
        <w:pStyle w:val="Paragrafoelenco"/>
        <w:numPr>
          <w:ilvl w:val="0"/>
          <w:numId w:val="22"/>
        </w:numPr>
        <w:jc w:val="both"/>
        <w:rPr>
          <w:rFonts w:eastAsia="Calibri" w:cs="Calibri"/>
        </w:rPr>
      </w:pPr>
      <w:r w:rsidRPr="00DB2D8C">
        <w:rPr>
          <w:rFonts w:eastAsia="Calibri" w:cs="Calibri"/>
        </w:rPr>
        <w:t>manuali operativi e video</w:t>
      </w:r>
      <w:r w:rsidRPr="00DB2D8C">
        <w:rPr>
          <w:rFonts w:ascii="Cambria Math" w:eastAsia="Calibri" w:hAnsi="Cambria Math" w:cs="Cambria Math"/>
        </w:rPr>
        <w:t>‑</w:t>
      </w:r>
      <w:r w:rsidRPr="00DB2D8C">
        <w:rPr>
          <w:rFonts w:eastAsia="Calibri" w:cs="Calibri"/>
        </w:rPr>
        <w:t>tutorial;</w:t>
      </w:r>
    </w:p>
    <w:p w14:paraId="2F7FA197" w14:textId="77777777" w:rsidR="00DB2D8C" w:rsidRPr="00DB2D8C" w:rsidRDefault="00DB2D8C" w:rsidP="00DB2D8C">
      <w:pPr>
        <w:pStyle w:val="Paragrafoelenco"/>
        <w:numPr>
          <w:ilvl w:val="0"/>
          <w:numId w:val="22"/>
        </w:numPr>
        <w:jc w:val="both"/>
        <w:rPr>
          <w:rFonts w:eastAsia="Calibri" w:cs="Calibri"/>
        </w:rPr>
      </w:pPr>
      <w:r w:rsidRPr="00DB2D8C">
        <w:rPr>
          <w:rFonts w:eastAsia="Calibri" w:cs="Calibri"/>
        </w:rPr>
        <w:t>helpdesk dedicato (e</w:t>
      </w:r>
      <w:r w:rsidRPr="00DB2D8C">
        <w:rPr>
          <w:rFonts w:ascii="Cambria Math" w:eastAsia="Calibri" w:hAnsi="Cambria Math" w:cs="Cambria Math"/>
        </w:rPr>
        <w:t>‑</w:t>
      </w:r>
      <w:r w:rsidRPr="00DB2D8C">
        <w:rPr>
          <w:rFonts w:eastAsia="Calibri" w:cs="Calibri"/>
        </w:rPr>
        <w:t>mail e telefono);</w:t>
      </w:r>
    </w:p>
    <w:p w14:paraId="4E66FA64" w14:textId="77777777" w:rsidR="00DB2D8C" w:rsidRPr="00DB2D8C" w:rsidRDefault="00DB2D8C" w:rsidP="00DB2D8C">
      <w:pPr>
        <w:pStyle w:val="Paragrafoelenco"/>
        <w:numPr>
          <w:ilvl w:val="0"/>
          <w:numId w:val="22"/>
        </w:numPr>
        <w:jc w:val="both"/>
        <w:rPr>
          <w:rFonts w:eastAsia="Calibri" w:cs="Calibri"/>
        </w:rPr>
      </w:pPr>
      <w:r w:rsidRPr="00DB2D8C">
        <w:rPr>
          <w:rFonts w:eastAsia="Calibri" w:cs="Calibri"/>
        </w:rPr>
        <w:t>sessioni di formazione online su richiesta.</w:t>
      </w:r>
    </w:p>
    <w:p w14:paraId="7DEB6E4C" w14:textId="3E6AA30F" w:rsidR="00DB2D8C" w:rsidRPr="00DB2D8C" w:rsidRDefault="00DB2D8C" w:rsidP="00DB2D8C">
      <w:pPr>
        <w:jc w:val="both"/>
        <w:outlineLvl w:val="2"/>
        <w:rPr>
          <w:rFonts w:eastAsia="Calibri" w:cs="Calibri"/>
          <w:b/>
          <w:bCs/>
        </w:rPr>
      </w:pPr>
      <w:r w:rsidRPr="00DB2D8C">
        <w:rPr>
          <w:rFonts w:eastAsia="Calibri" w:cs="Calibri"/>
          <w:b/>
          <w:bCs/>
        </w:rPr>
        <w:t xml:space="preserve">5.5.2 Conformità </w:t>
      </w:r>
      <w:r w:rsidR="00BC0894">
        <w:rPr>
          <w:rFonts w:eastAsia="Calibri" w:cs="Calibri"/>
          <w:b/>
          <w:bCs/>
        </w:rPr>
        <w:t xml:space="preserve">della piattaforma Cotral </w:t>
      </w:r>
      <w:r w:rsidRPr="00DB2D8C">
        <w:rPr>
          <w:rFonts w:eastAsia="Calibri" w:cs="Calibri"/>
          <w:b/>
          <w:bCs/>
        </w:rPr>
        <w:t>al GDPR</w:t>
      </w:r>
    </w:p>
    <w:p w14:paraId="4BF3656D" w14:textId="1BFE3B46" w:rsidR="00DB2D8C" w:rsidRPr="00DB2D8C" w:rsidRDefault="00DB2D8C" w:rsidP="00DB2D8C">
      <w:pPr>
        <w:jc w:val="both"/>
        <w:rPr>
          <w:rFonts w:eastAsia="Calibri" w:cs="Calibri"/>
        </w:rPr>
      </w:pPr>
      <w:r w:rsidRPr="00DB2D8C">
        <w:rPr>
          <w:rFonts w:eastAsia="Calibri" w:cs="Calibri"/>
        </w:rPr>
        <w:t>La piattaforma Cotral è conforme al Regolamento (UE) 2016/679 (GDPR).</w:t>
      </w:r>
    </w:p>
    <w:p w14:paraId="5386DE56" w14:textId="0334ACDF" w:rsidR="00DB2D8C" w:rsidRPr="00DB2D8C" w:rsidRDefault="00DB2D8C" w:rsidP="00DB2D8C">
      <w:pPr>
        <w:jc w:val="both"/>
        <w:rPr>
          <w:rFonts w:eastAsia="Calibri" w:cs="Calibri"/>
        </w:rPr>
      </w:pPr>
      <w:r w:rsidRPr="00DB2D8C">
        <w:rPr>
          <w:rFonts w:eastAsia="Calibri" w:cs="Calibri"/>
        </w:rPr>
        <w:t>Cotral è Titolare del trattamento dei dati personali dei clienti finali.</w:t>
      </w:r>
    </w:p>
    <w:p w14:paraId="780C7DFA" w14:textId="77777777" w:rsidR="00DB2D8C" w:rsidRPr="00DB2D8C" w:rsidRDefault="00DB2D8C" w:rsidP="00DB2D8C">
      <w:pPr>
        <w:jc w:val="both"/>
        <w:rPr>
          <w:rFonts w:eastAsia="Calibri" w:cs="Calibri"/>
        </w:rPr>
      </w:pPr>
      <w:r w:rsidRPr="00DB2D8C">
        <w:rPr>
          <w:rFonts w:eastAsia="Calibri" w:cs="Calibri"/>
        </w:rPr>
        <w:t>I Rivenditori operano come soggetti autorizzati limitatamente alle operazioni di emissione e vendita dei titoli, sulla base di quanto dichiarato nel modulo di adesione.</w:t>
      </w:r>
    </w:p>
    <w:p w14:paraId="3D431534" w14:textId="16D8A295" w:rsidR="00DB2D8C" w:rsidRPr="00DB2D8C" w:rsidRDefault="00DB2D8C" w:rsidP="00DB2D8C">
      <w:pPr>
        <w:jc w:val="both"/>
        <w:rPr>
          <w:rFonts w:eastAsia="Calibri" w:cs="Calibri"/>
        </w:rPr>
      </w:pPr>
      <w:r w:rsidRPr="00DB2D8C">
        <w:rPr>
          <w:rFonts w:eastAsia="Calibri" w:cs="Calibri"/>
        </w:rPr>
        <w:t>La piattaforma non conserva in modo permanente alcun dato personale riferibile agli utenti finali, inclusi i codici fiscali utilizzati per l’emissione degli abbonamenti.</w:t>
      </w:r>
    </w:p>
    <w:p w14:paraId="7E3F956E" w14:textId="110A4B4A" w:rsidR="001567E8" w:rsidRDefault="00DB2D8C" w:rsidP="00F5363C">
      <w:pPr>
        <w:jc w:val="both"/>
      </w:pPr>
      <w:r w:rsidRPr="00DB2D8C">
        <w:rPr>
          <w:rFonts w:eastAsia="Calibri" w:cs="Calibri"/>
        </w:rPr>
        <w:t>I dati sono trattati esclusivamente ai fini della generazione e validazione del titolo di viaggio e non vengono storicizzati all’interno del sistema.</w:t>
      </w:r>
    </w:p>
    <w:p w14:paraId="19461FEA" w14:textId="77777777" w:rsidR="00EA4867" w:rsidRDefault="00EA4867" w:rsidP="0098488D">
      <w:pPr>
        <w:jc w:val="both"/>
      </w:pPr>
    </w:p>
    <w:p w14:paraId="78E55550" w14:textId="7B0235A3" w:rsidR="00EA4867" w:rsidRPr="00EA4867" w:rsidRDefault="00EA4867" w:rsidP="00EA4867">
      <w:pPr>
        <w:jc w:val="both"/>
        <w:outlineLvl w:val="0"/>
        <w:rPr>
          <w:b/>
          <w:bCs/>
        </w:rPr>
      </w:pPr>
      <w:r w:rsidRPr="00EA4867">
        <w:rPr>
          <w:b/>
          <w:bCs/>
        </w:rPr>
        <w:t xml:space="preserve">ARTICOLO </w:t>
      </w:r>
      <w:r w:rsidR="0096718B">
        <w:rPr>
          <w:b/>
          <w:bCs/>
        </w:rPr>
        <w:t>6</w:t>
      </w:r>
      <w:r w:rsidRPr="00EA4867">
        <w:rPr>
          <w:b/>
          <w:bCs/>
        </w:rPr>
        <w:t xml:space="preserve"> – Aggio commerciale</w:t>
      </w:r>
    </w:p>
    <w:p w14:paraId="584A5654" w14:textId="56895292" w:rsidR="0096718B" w:rsidRPr="0096718B" w:rsidRDefault="0096718B" w:rsidP="0096718B">
      <w:pPr>
        <w:jc w:val="both"/>
        <w:outlineLvl w:val="1"/>
        <w:rPr>
          <w:b/>
          <w:bCs/>
        </w:rPr>
      </w:pPr>
      <w:r w:rsidRPr="0096718B">
        <w:rPr>
          <w:b/>
          <w:bCs/>
        </w:rPr>
        <w:t>6.1 Oggetto e misura dell’aggio</w:t>
      </w:r>
    </w:p>
    <w:p w14:paraId="4F759FD9" w14:textId="5096E127" w:rsidR="00E223B4" w:rsidRDefault="0096718B" w:rsidP="0096718B">
      <w:pPr>
        <w:jc w:val="both"/>
      </w:pPr>
      <w:r>
        <w:t xml:space="preserve">Cotral riconosce alla Società un aggio commerciale per la vendita dei titoli di viaggio cartacei </w:t>
      </w:r>
      <w:proofErr w:type="spellStart"/>
      <w:r>
        <w:t>precodificati</w:t>
      </w:r>
      <w:proofErr w:type="spellEnd"/>
      <w:r>
        <w:t>, digitali (QR</w:t>
      </w:r>
      <w:r>
        <w:rPr>
          <w:rFonts w:ascii="Cambria Math" w:hAnsi="Cambria Math" w:cs="Cambria Math"/>
        </w:rPr>
        <w:t>‑</w:t>
      </w:r>
      <w:r>
        <w:t>Code) ed elettronici associati a codice fiscale, nella misura stabilita nell</w:t>
      </w:r>
      <w:r>
        <w:rPr>
          <w:rFonts w:ascii="Aptos" w:hAnsi="Aptos" w:cs="Aptos"/>
        </w:rPr>
        <w:t>’</w:t>
      </w:r>
      <w:r w:rsidR="00CE603A">
        <w:t>A</w:t>
      </w:r>
      <w:r>
        <w:t xml:space="preserve">llegato E </w:t>
      </w:r>
      <w:r>
        <w:rPr>
          <w:rFonts w:ascii="Aptos" w:hAnsi="Aptos" w:cs="Aptos"/>
        </w:rPr>
        <w:t>–</w:t>
      </w:r>
      <w:r>
        <w:t xml:space="preserve"> </w:t>
      </w:r>
      <w:r w:rsidR="00CE603A">
        <w:t>“</w:t>
      </w:r>
      <w:r>
        <w:t>Aggio commerciale</w:t>
      </w:r>
      <w:r w:rsidR="00112B76">
        <w:t xml:space="preserve"> e criteri di ripartizione tra Società e Rivenditori</w:t>
      </w:r>
      <w:r w:rsidR="0011126F">
        <w:rPr>
          <w:rFonts w:ascii="Aptos" w:hAnsi="Aptos" w:cs="Aptos"/>
        </w:rPr>
        <w:t>”.</w:t>
      </w:r>
    </w:p>
    <w:p w14:paraId="237B9927" w14:textId="77777777" w:rsidR="005611AB" w:rsidRPr="005611AB" w:rsidRDefault="005611AB" w:rsidP="005611AB">
      <w:pPr>
        <w:jc w:val="both"/>
        <w:outlineLvl w:val="1"/>
        <w:rPr>
          <w:b/>
          <w:bCs/>
        </w:rPr>
      </w:pPr>
      <w:r w:rsidRPr="005611AB">
        <w:rPr>
          <w:b/>
          <w:bCs/>
        </w:rPr>
        <w:t>6.2 Natura e ripartizione dell’aggio</w:t>
      </w:r>
    </w:p>
    <w:p w14:paraId="57AF23CA" w14:textId="2314056B" w:rsidR="005611AB" w:rsidRDefault="005611AB" w:rsidP="005611AB">
      <w:pPr>
        <w:jc w:val="both"/>
      </w:pPr>
      <w:r>
        <w:lastRenderedPageBreak/>
        <w:t>L’aggio riconosciuto da Cotral comprende sia la quota spettante alla Società sia la quota spettante a</w:t>
      </w:r>
      <w:r w:rsidR="007A349E">
        <w:t>gli eventuali</w:t>
      </w:r>
      <w:r>
        <w:t xml:space="preserve"> Rivenditori appartenenti alla rete della Società.</w:t>
      </w:r>
    </w:p>
    <w:p w14:paraId="74FCE62E" w14:textId="2C686FB4" w:rsidR="005611AB" w:rsidRDefault="005611AB" w:rsidP="005611AB">
      <w:pPr>
        <w:jc w:val="both"/>
      </w:pPr>
      <w:r>
        <w:t xml:space="preserve">L’Allegato E – </w:t>
      </w:r>
      <w:r w:rsidR="005061E9">
        <w:t>“</w:t>
      </w:r>
      <w:r>
        <w:t>Aggio commerciale</w:t>
      </w:r>
      <w:r w:rsidR="00112B76" w:rsidRPr="00112B76">
        <w:t xml:space="preserve"> </w:t>
      </w:r>
      <w:r w:rsidR="00112B76">
        <w:t>e criteri di ripartizione tra Società e Rivenditori</w:t>
      </w:r>
      <w:r>
        <w:t>” specifica, per ciascuna tipologia di titolo di viaggio, la percentuale complessiva di aggio e la quota</w:t>
      </w:r>
      <w:r w:rsidR="00BA7C2C">
        <w:t xml:space="preserve"> di competenza</w:t>
      </w:r>
      <w:r>
        <w:t xml:space="preserve"> del</w:t>
      </w:r>
      <w:r w:rsidR="00BA7C2C">
        <w:t>l’eventuale</w:t>
      </w:r>
      <w:r>
        <w:t xml:space="preserve"> Rivenditore</w:t>
      </w:r>
      <w:r w:rsidR="00D25CF7">
        <w:t xml:space="preserve"> che dovrà essere garantita anche in presenza di un eventuale sub-distributore</w:t>
      </w:r>
      <w:r>
        <w:t>.</w:t>
      </w:r>
    </w:p>
    <w:p w14:paraId="0B204784" w14:textId="4AFA692C" w:rsidR="00676B1F" w:rsidRDefault="005611AB" w:rsidP="005611AB">
      <w:pPr>
        <w:jc w:val="both"/>
      </w:pPr>
      <w:r>
        <w:t xml:space="preserve">Le percentuali e la ripartizione indicate nell’Allegato E costituiscono condizioni fisse e non modificabili per tutta la durata del Contratto, salvo espresso diverso accordo scritto </w:t>
      </w:r>
      <w:r w:rsidR="008A691B">
        <w:t xml:space="preserve">tra le </w:t>
      </w:r>
      <w:r w:rsidR="00655E17">
        <w:t>Parti</w:t>
      </w:r>
      <w:r w:rsidR="00655E17" w:rsidDel="008A691B">
        <w:t>.</w:t>
      </w:r>
    </w:p>
    <w:p w14:paraId="5EEA5C4E" w14:textId="11D377F0" w:rsidR="00854BD4" w:rsidRDefault="00854BD4" w:rsidP="005611AB">
      <w:pPr>
        <w:jc w:val="both"/>
      </w:pPr>
      <w:r>
        <w:t xml:space="preserve">Resta ferma la facoltà </w:t>
      </w:r>
      <w:r w:rsidR="00C8412F">
        <w:t>per Cotral di modificare le percentuali e la ripartizione nell’ipotesi di cui al successivo art. 7.2.9</w:t>
      </w:r>
      <w:r w:rsidR="00505BEE">
        <w:t>.</w:t>
      </w:r>
    </w:p>
    <w:p w14:paraId="17C87753" w14:textId="139F4573" w:rsidR="0096718B" w:rsidRPr="0096718B" w:rsidRDefault="0096718B" w:rsidP="0096718B">
      <w:pPr>
        <w:jc w:val="both"/>
        <w:outlineLvl w:val="1"/>
        <w:rPr>
          <w:b/>
          <w:bCs/>
        </w:rPr>
      </w:pPr>
      <w:r w:rsidRPr="0096718B">
        <w:rPr>
          <w:b/>
          <w:bCs/>
        </w:rPr>
        <w:t>6.</w:t>
      </w:r>
      <w:r w:rsidR="005611AB">
        <w:rPr>
          <w:b/>
          <w:bCs/>
        </w:rPr>
        <w:t>3</w:t>
      </w:r>
      <w:r w:rsidRPr="0096718B">
        <w:rPr>
          <w:b/>
          <w:bCs/>
        </w:rPr>
        <w:t xml:space="preserve"> </w:t>
      </w:r>
      <w:r w:rsidR="001926E3">
        <w:rPr>
          <w:b/>
          <w:bCs/>
        </w:rPr>
        <w:t xml:space="preserve">Acconto, </w:t>
      </w:r>
      <w:r w:rsidRPr="0096718B">
        <w:rPr>
          <w:b/>
          <w:bCs/>
        </w:rPr>
        <w:t>rilevazione</w:t>
      </w:r>
      <w:r w:rsidR="00341BA1">
        <w:rPr>
          <w:b/>
          <w:bCs/>
        </w:rPr>
        <w:t xml:space="preserve"> mensile e conguaglio</w:t>
      </w:r>
    </w:p>
    <w:p w14:paraId="31ABD2F1" w14:textId="6E5E7DD2" w:rsidR="00341BA1" w:rsidRDefault="00341BA1" w:rsidP="002875DB">
      <w:pPr>
        <w:jc w:val="both"/>
      </w:pPr>
      <w:r>
        <w:t xml:space="preserve">L’aggio viene determinato </w:t>
      </w:r>
      <w:r w:rsidR="00F0448F">
        <w:t xml:space="preserve">inizialmente quale acconto in relazione ai versamenti effettuati </w:t>
      </w:r>
      <w:r w:rsidR="00D03834">
        <w:t xml:space="preserve">dalla Società per la </w:t>
      </w:r>
      <w:r w:rsidR="00F0448F">
        <w:t>costituzione e ricarica del Plafond</w:t>
      </w:r>
      <w:r w:rsidR="00D03834">
        <w:t>.</w:t>
      </w:r>
    </w:p>
    <w:p w14:paraId="7A8EC83E" w14:textId="4121AC4F" w:rsidR="006952B2" w:rsidRDefault="006952B2" w:rsidP="00E96641">
      <w:pPr>
        <w:jc w:val="both"/>
      </w:pPr>
      <w:r>
        <w:t xml:space="preserve">L’aggio matura in base alle operazioni </w:t>
      </w:r>
      <w:r w:rsidR="00D03834">
        <w:t xml:space="preserve">di vendita </w:t>
      </w:r>
      <w:r>
        <w:t xml:space="preserve">effettuate all’interno </w:t>
      </w:r>
      <w:r w:rsidR="002875DB">
        <w:t>del periodo</w:t>
      </w:r>
      <w:r>
        <w:t xml:space="preserve"> di rilevazione mensile</w:t>
      </w:r>
      <w:r w:rsidR="004C7326">
        <w:t>,</w:t>
      </w:r>
      <w:r w:rsidR="002B07B7">
        <w:t xml:space="preserve"> rispetto al quale si procederà</w:t>
      </w:r>
      <w:r w:rsidR="004C7326">
        <w:t xml:space="preserve"> a </w:t>
      </w:r>
      <w:r w:rsidR="008838AC">
        <w:t xml:space="preserve">determinare </w:t>
      </w:r>
      <w:r w:rsidR="004C7326">
        <w:t xml:space="preserve">l’eventuale conguaglio rispetto a quanto </w:t>
      </w:r>
      <w:r w:rsidR="008838AC">
        <w:t>definito</w:t>
      </w:r>
      <w:r w:rsidR="00A26D60">
        <w:t xml:space="preserve"> quale acconto</w:t>
      </w:r>
      <w:r>
        <w:t>.</w:t>
      </w:r>
    </w:p>
    <w:p w14:paraId="19858369" w14:textId="77777777" w:rsidR="006952B2" w:rsidRDefault="006952B2" w:rsidP="006952B2">
      <w:pPr>
        <w:jc w:val="both"/>
      </w:pPr>
      <w:r>
        <w:t>Per ciascun periodo si rilevano:</w:t>
      </w:r>
    </w:p>
    <w:p w14:paraId="320F18AE" w14:textId="3698D531" w:rsidR="006952B2" w:rsidRDefault="006952B2" w:rsidP="006952B2">
      <w:pPr>
        <w:pStyle w:val="Paragrafoelenco"/>
        <w:numPr>
          <w:ilvl w:val="0"/>
          <w:numId w:val="11"/>
        </w:numPr>
        <w:jc w:val="both"/>
      </w:pPr>
      <w:r>
        <w:t xml:space="preserve">i titoli cartacei </w:t>
      </w:r>
      <w:proofErr w:type="spellStart"/>
      <w:r>
        <w:t>precodificati</w:t>
      </w:r>
      <w:proofErr w:type="spellEnd"/>
      <w:r>
        <w:t xml:space="preserve"> acquistati dalla Società;</w:t>
      </w:r>
    </w:p>
    <w:p w14:paraId="104D7BE3" w14:textId="701E61E1" w:rsidR="0096718B" w:rsidRDefault="006952B2" w:rsidP="006952B2">
      <w:pPr>
        <w:pStyle w:val="Paragrafoelenco"/>
        <w:numPr>
          <w:ilvl w:val="0"/>
          <w:numId w:val="11"/>
        </w:numPr>
        <w:jc w:val="both"/>
      </w:pPr>
      <w:r>
        <w:t>i titoli digitali (QR</w:t>
      </w:r>
      <w:r w:rsidRPr="006952B2">
        <w:rPr>
          <w:rFonts w:ascii="Cambria Math" w:hAnsi="Cambria Math" w:cs="Cambria Math"/>
        </w:rPr>
        <w:t>‑</w:t>
      </w:r>
      <w:r>
        <w:t xml:space="preserve">Code) e i titoli elettronici associati al codice fiscale emessi tramite la piattaforma </w:t>
      </w:r>
      <w:r w:rsidR="008933E5">
        <w:t>Cotral.</w:t>
      </w:r>
    </w:p>
    <w:p w14:paraId="6F09724A" w14:textId="3DE54A7B" w:rsidR="0096718B" w:rsidRPr="006952B2" w:rsidRDefault="006952B2" w:rsidP="006952B2">
      <w:pPr>
        <w:jc w:val="both"/>
        <w:outlineLvl w:val="1"/>
        <w:rPr>
          <w:b/>
          <w:bCs/>
        </w:rPr>
      </w:pPr>
      <w:r w:rsidRPr="006952B2">
        <w:rPr>
          <w:b/>
          <w:bCs/>
        </w:rPr>
        <w:t>6.</w:t>
      </w:r>
      <w:r w:rsidR="005611AB">
        <w:rPr>
          <w:b/>
          <w:bCs/>
        </w:rPr>
        <w:t>4</w:t>
      </w:r>
      <w:r w:rsidRPr="006952B2">
        <w:rPr>
          <w:b/>
          <w:bCs/>
        </w:rPr>
        <w:t xml:space="preserve"> </w:t>
      </w:r>
      <w:r w:rsidR="0096718B" w:rsidRPr="006952B2">
        <w:rPr>
          <w:b/>
          <w:bCs/>
        </w:rPr>
        <w:t>Base di calcolo (valore imponibile)</w:t>
      </w:r>
    </w:p>
    <w:p w14:paraId="5F6DD1E5" w14:textId="5005F504" w:rsidR="00B8732A" w:rsidRDefault="0096718B" w:rsidP="0096718B">
      <w:pPr>
        <w:jc w:val="both"/>
      </w:pPr>
      <w:r>
        <w:t>L’aggio</w:t>
      </w:r>
      <w:r w:rsidR="00D03834">
        <w:t xml:space="preserve">, sia in fase di acconto sia </w:t>
      </w:r>
      <w:r w:rsidR="002E494A">
        <w:t xml:space="preserve">di </w:t>
      </w:r>
      <w:r w:rsidR="00A26D60">
        <w:t>rilevazione mensile,</w:t>
      </w:r>
      <w:r>
        <w:t xml:space="preserve"> è determinato esclusivamente sul valore imponibile (al netto dell’IVA) </w:t>
      </w:r>
      <w:r w:rsidR="00A26D60">
        <w:t xml:space="preserve">rispettivamente </w:t>
      </w:r>
      <w:r w:rsidR="00324898">
        <w:t xml:space="preserve">della fatturazione di acconto </w:t>
      </w:r>
      <w:r w:rsidR="00FF4A53">
        <w:t xml:space="preserve">in fase di costituzione e ricarica del Plafond </w:t>
      </w:r>
      <w:r w:rsidR="00324898">
        <w:t xml:space="preserve">e </w:t>
      </w:r>
      <w:r>
        <w:t>dei titoli di viaggio acquistati o emessi</w:t>
      </w:r>
      <w:r w:rsidR="00FF717E">
        <w:t xml:space="preserve"> nella successiva fase di ordine</w:t>
      </w:r>
      <w:r>
        <w:t xml:space="preserve">, applicando </w:t>
      </w:r>
      <w:r w:rsidR="00B8732A">
        <w:t>rispettivamente:</w:t>
      </w:r>
    </w:p>
    <w:p w14:paraId="6C903549" w14:textId="1E806184" w:rsidR="00FF717E" w:rsidRDefault="00441269" w:rsidP="0043104A">
      <w:pPr>
        <w:pStyle w:val="Paragrafoelenco"/>
        <w:numPr>
          <w:ilvl w:val="0"/>
          <w:numId w:val="53"/>
        </w:numPr>
        <w:jc w:val="both"/>
      </w:pPr>
      <w:r>
        <w:t xml:space="preserve">in fase </w:t>
      </w:r>
      <w:r w:rsidR="003031DD">
        <w:t xml:space="preserve">di </w:t>
      </w:r>
      <w:r>
        <w:t>acconto</w:t>
      </w:r>
      <w:r w:rsidR="009F4178">
        <w:t xml:space="preserve"> (quando non si ha contezza delle effettive vendite per tipologia di titolo e canale)</w:t>
      </w:r>
      <w:r>
        <w:t xml:space="preserve">, </w:t>
      </w:r>
      <w:r w:rsidR="00FF717E">
        <w:t xml:space="preserve">la percentuale minima </w:t>
      </w:r>
      <w:r w:rsidR="00596EBA">
        <w:t>prevista nell’Allegato E per tipologia di titolo</w:t>
      </w:r>
      <w:r w:rsidR="002D3EA9">
        <w:t xml:space="preserve"> e canale</w:t>
      </w:r>
      <w:r w:rsidR="000110A1">
        <w:t>, nell’ambito di quell</w:t>
      </w:r>
      <w:r w:rsidR="009F4178">
        <w:t>i</w:t>
      </w:r>
      <w:r w:rsidR="002D3EA9">
        <w:t xml:space="preserve"> </w:t>
      </w:r>
      <w:r w:rsidR="000110A1">
        <w:t>oggetto di potenziale vendita da parte del Distributore</w:t>
      </w:r>
      <w:r w:rsidR="00BD0773">
        <w:t>;</w:t>
      </w:r>
    </w:p>
    <w:p w14:paraId="5872692F" w14:textId="745F3A1B" w:rsidR="0096718B" w:rsidRDefault="003031DD" w:rsidP="0043104A">
      <w:pPr>
        <w:pStyle w:val="Paragrafoelenco"/>
        <w:numPr>
          <w:ilvl w:val="0"/>
          <w:numId w:val="53"/>
        </w:numPr>
        <w:jc w:val="both"/>
      </w:pPr>
      <w:r>
        <w:t xml:space="preserve">in fase di </w:t>
      </w:r>
      <w:r w:rsidR="00CD48E6">
        <w:t xml:space="preserve">successivo </w:t>
      </w:r>
      <w:r>
        <w:t xml:space="preserve">conguaglio, </w:t>
      </w:r>
      <w:r w:rsidR="0096718B">
        <w:t>le percentuali previste nell’Allegato E, differenziate per tipologia di titolo</w:t>
      </w:r>
      <w:r w:rsidR="00DE58E4">
        <w:t xml:space="preserve"> e canale</w:t>
      </w:r>
      <w:r w:rsidR="00CD48E6">
        <w:t xml:space="preserve"> oggetto di vendita effettiva</w:t>
      </w:r>
      <w:r w:rsidR="0096718B">
        <w:t>.</w:t>
      </w:r>
    </w:p>
    <w:p w14:paraId="5548046E" w14:textId="318D8041" w:rsidR="006E0EFC" w:rsidRDefault="006E0EFC" w:rsidP="006E0EFC">
      <w:pPr>
        <w:jc w:val="both"/>
      </w:pPr>
      <w:r>
        <w:t>Dal calcolo dell’aggio</w:t>
      </w:r>
      <w:r w:rsidR="00AE5D21">
        <w:t>,</w:t>
      </w:r>
      <w:r>
        <w:t xml:space="preserve"> in fase di </w:t>
      </w:r>
      <w:r w:rsidR="005F5D34">
        <w:t xml:space="preserve">rilevazione mensile </w:t>
      </w:r>
      <w:r w:rsidR="00C87709">
        <w:t>di conguaglio</w:t>
      </w:r>
      <w:r w:rsidR="00AE5D21">
        <w:t>,</w:t>
      </w:r>
      <w:r w:rsidR="00C87709">
        <w:t xml:space="preserve"> </w:t>
      </w:r>
      <w:r w:rsidR="005F5D34">
        <w:t xml:space="preserve">deve essere </w:t>
      </w:r>
      <w:r w:rsidR="00EC60E4">
        <w:t>detratto</w:t>
      </w:r>
      <w:r w:rsidR="005F5D34">
        <w:t xml:space="preserve"> il valore corrispondente dell’aggio </w:t>
      </w:r>
      <w:r w:rsidR="00EC60E4">
        <w:t xml:space="preserve">determinato </w:t>
      </w:r>
      <w:r w:rsidR="00BF08D1">
        <w:t xml:space="preserve">e già fatturato </w:t>
      </w:r>
      <w:r w:rsidR="00EC60E4">
        <w:t>in fase di acconto</w:t>
      </w:r>
      <w:r w:rsidR="00A869F6">
        <w:t xml:space="preserve"> a fronte del valore di </w:t>
      </w:r>
      <w:r w:rsidR="004840A7">
        <w:t xml:space="preserve">plafond </w:t>
      </w:r>
      <w:r w:rsidR="00BD4B41">
        <w:t>utilizzato</w:t>
      </w:r>
      <w:r w:rsidR="00EC60E4">
        <w:t>.</w:t>
      </w:r>
    </w:p>
    <w:p w14:paraId="564D0059" w14:textId="2E5EC4CE" w:rsidR="0096718B" w:rsidRPr="006952B2" w:rsidRDefault="006952B2" w:rsidP="006952B2">
      <w:pPr>
        <w:jc w:val="both"/>
        <w:outlineLvl w:val="1"/>
        <w:rPr>
          <w:b/>
          <w:bCs/>
        </w:rPr>
      </w:pPr>
      <w:r w:rsidRPr="006952B2">
        <w:rPr>
          <w:b/>
          <w:bCs/>
        </w:rPr>
        <w:t>6.</w:t>
      </w:r>
      <w:r w:rsidR="005611AB">
        <w:rPr>
          <w:b/>
          <w:bCs/>
        </w:rPr>
        <w:t>5</w:t>
      </w:r>
      <w:r w:rsidRPr="006952B2">
        <w:rPr>
          <w:b/>
          <w:bCs/>
        </w:rPr>
        <w:t xml:space="preserve"> </w:t>
      </w:r>
      <w:r w:rsidR="0096718B" w:rsidRPr="006952B2">
        <w:rPr>
          <w:b/>
          <w:bCs/>
        </w:rPr>
        <w:t>Esclusioni e rettifiche</w:t>
      </w:r>
    </w:p>
    <w:p w14:paraId="63132CF3" w14:textId="70C6DFCA" w:rsidR="0096718B" w:rsidRDefault="0096718B" w:rsidP="0096718B">
      <w:pPr>
        <w:jc w:val="both"/>
      </w:pPr>
      <w:r w:rsidRPr="00C83E22">
        <w:t>L’aggio non è riconosciuto per titoli annullati o non validamente emessi.</w:t>
      </w:r>
    </w:p>
    <w:p w14:paraId="71B03F37" w14:textId="18843B1A" w:rsidR="0096718B" w:rsidRDefault="0096718B" w:rsidP="0096718B">
      <w:pPr>
        <w:jc w:val="both"/>
      </w:pPr>
      <w:r>
        <w:t>In presenza di irregolarità o contestazioni, Cotral può sospendere la liquidazione dell’aggio relativo alle operazioni oggetto di verifica e procedere alle rettifiche necessarie nella prima rilevazione utile.</w:t>
      </w:r>
    </w:p>
    <w:p w14:paraId="59E1E97E" w14:textId="1046D39D" w:rsidR="0096718B" w:rsidRPr="005A3D1E" w:rsidRDefault="005A3D1E" w:rsidP="005A3D1E">
      <w:pPr>
        <w:jc w:val="both"/>
        <w:outlineLvl w:val="1"/>
        <w:rPr>
          <w:b/>
          <w:bCs/>
        </w:rPr>
      </w:pPr>
      <w:r w:rsidRPr="005A3D1E">
        <w:rPr>
          <w:b/>
          <w:bCs/>
        </w:rPr>
        <w:t>6.</w:t>
      </w:r>
      <w:r w:rsidR="005611AB">
        <w:rPr>
          <w:b/>
          <w:bCs/>
        </w:rPr>
        <w:t>6</w:t>
      </w:r>
      <w:r w:rsidRPr="005A3D1E">
        <w:rPr>
          <w:b/>
          <w:bCs/>
        </w:rPr>
        <w:t xml:space="preserve"> </w:t>
      </w:r>
      <w:r w:rsidR="0096718B" w:rsidRPr="005A3D1E">
        <w:rPr>
          <w:b/>
          <w:bCs/>
        </w:rPr>
        <w:t>Reportistica di dettaglio</w:t>
      </w:r>
    </w:p>
    <w:p w14:paraId="4AC774B1" w14:textId="4BB2B433" w:rsidR="0096718B" w:rsidRDefault="0096718B" w:rsidP="0096718B">
      <w:pPr>
        <w:jc w:val="both"/>
      </w:pPr>
      <w:r>
        <w:lastRenderedPageBreak/>
        <w:t xml:space="preserve">L’importo dell’aggio maturato </w:t>
      </w:r>
      <w:r w:rsidR="00EC60E4">
        <w:t xml:space="preserve">sia </w:t>
      </w:r>
      <w:r w:rsidR="002F17DF">
        <w:t xml:space="preserve">in fase di acconto sia di conguaglio mensile </w:t>
      </w:r>
      <w:r>
        <w:t xml:space="preserve">e i </w:t>
      </w:r>
      <w:r w:rsidR="002F17DF">
        <w:t xml:space="preserve">relativi </w:t>
      </w:r>
      <w:r>
        <w:t xml:space="preserve">prospetti di calcolo sono resi disponibili alla Società mediante reportistica generata dalla piattaforma </w:t>
      </w:r>
      <w:proofErr w:type="gramStart"/>
      <w:r>
        <w:t>Cotral .</w:t>
      </w:r>
      <w:proofErr w:type="gramEnd"/>
    </w:p>
    <w:p w14:paraId="72942AD2" w14:textId="77777777" w:rsidR="00C010FD" w:rsidRDefault="00C010FD" w:rsidP="0096718B">
      <w:pPr>
        <w:jc w:val="both"/>
      </w:pPr>
    </w:p>
    <w:p w14:paraId="3F46B55F" w14:textId="025608A0" w:rsidR="00C010FD" w:rsidRPr="006B2DEA" w:rsidRDefault="00C010FD" w:rsidP="006B2DEA">
      <w:pPr>
        <w:jc w:val="both"/>
        <w:outlineLvl w:val="0"/>
        <w:rPr>
          <w:b/>
          <w:bCs/>
        </w:rPr>
      </w:pPr>
      <w:r w:rsidRPr="006B2DEA">
        <w:rPr>
          <w:b/>
          <w:bCs/>
        </w:rPr>
        <w:t xml:space="preserve">ARTICOLO 7 – Fatturazione </w:t>
      </w:r>
      <w:r w:rsidR="003F324B" w:rsidRPr="006B2DEA">
        <w:rPr>
          <w:b/>
          <w:bCs/>
        </w:rPr>
        <w:t>e pagamenti</w:t>
      </w:r>
    </w:p>
    <w:p w14:paraId="7097D320" w14:textId="38ECA6C7" w:rsidR="00A34942" w:rsidRPr="00A34942" w:rsidRDefault="00A34942" w:rsidP="00A34942">
      <w:pPr>
        <w:jc w:val="both"/>
        <w:outlineLvl w:val="1"/>
        <w:rPr>
          <w:b/>
          <w:bCs/>
        </w:rPr>
      </w:pPr>
      <w:r w:rsidRPr="00A34942">
        <w:rPr>
          <w:b/>
          <w:bCs/>
        </w:rPr>
        <w:t xml:space="preserve">7.1 Fatturazione di Cotral verso la Società (ricariche </w:t>
      </w:r>
      <w:r w:rsidR="00EE0F1E" w:rsidRPr="00A34942">
        <w:rPr>
          <w:b/>
          <w:bCs/>
        </w:rPr>
        <w:t>Plafond)</w:t>
      </w:r>
    </w:p>
    <w:p w14:paraId="151D1249" w14:textId="3FCF1C15" w:rsidR="00A34942" w:rsidRPr="007B7543" w:rsidRDefault="007B7543" w:rsidP="007B7543">
      <w:pPr>
        <w:jc w:val="both"/>
        <w:outlineLvl w:val="2"/>
        <w:rPr>
          <w:b/>
          <w:bCs/>
        </w:rPr>
      </w:pPr>
      <w:r w:rsidRPr="007B7543">
        <w:rPr>
          <w:b/>
          <w:bCs/>
        </w:rPr>
        <w:t xml:space="preserve">7.1.1 </w:t>
      </w:r>
      <w:r w:rsidR="00A34942" w:rsidRPr="007B7543">
        <w:rPr>
          <w:b/>
          <w:bCs/>
        </w:rPr>
        <w:t xml:space="preserve">Ricariche del Plafond </w:t>
      </w:r>
    </w:p>
    <w:p w14:paraId="17532DB3" w14:textId="5A9E7F90" w:rsidR="00A34942" w:rsidRDefault="00A34942" w:rsidP="00A34942">
      <w:pPr>
        <w:jc w:val="both"/>
      </w:pPr>
      <w:r w:rsidRPr="007045C1">
        <w:t xml:space="preserve">A </w:t>
      </w:r>
      <w:r w:rsidR="00050AFE" w:rsidRPr="007045C1">
        <w:t xml:space="preserve">seguito di ricezione </w:t>
      </w:r>
      <w:r w:rsidR="00860295" w:rsidRPr="007045C1">
        <w:t xml:space="preserve">di </w:t>
      </w:r>
      <w:r w:rsidR="00050AFE" w:rsidRPr="007045C1">
        <w:t xml:space="preserve">comunicazione </w:t>
      </w:r>
      <w:r w:rsidR="00F92963" w:rsidRPr="007045C1">
        <w:t xml:space="preserve">con intenzione di ricarica del Plafond, </w:t>
      </w:r>
      <w:r w:rsidRPr="007045C1">
        <w:t>Cotral emette fattura a titolo di acconto</w:t>
      </w:r>
      <w:r w:rsidR="005C5EF1">
        <w:t xml:space="preserve"> con condizioni di pagamento immediate</w:t>
      </w:r>
      <w:r>
        <w:t>.</w:t>
      </w:r>
    </w:p>
    <w:p w14:paraId="6D0CE1D3" w14:textId="0D90A59C" w:rsidR="00A34942" w:rsidRDefault="00A34942" w:rsidP="00A34942">
      <w:pPr>
        <w:jc w:val="both"/>
      </w:pPr>
      <w:r>
        <w:t xml:space="preserve">La fattura è emessa con IVA secondo normativa </w:t>
      </w:r>
      <w:proofErr w:type="gramStart"/>
      <w:r>
        <w:t>applicabile ;</w:t>
      </w:r>
      <w:proofErr w:type="gramEnd"/>
      <w:r>
        <w:t xml:space="preserve"> l’esigibilità dell’imposta segue le regole previste per gli acconti.</w:t>
      </w:r>
    </w:p>
    <w:p w14:paraId="2F9DF747" w14:textId="2375FCDC" w:rsidR="00A34942" w:rsidRPr="009B2973" w:rsidRDefault="009B2973" w:rsidP="009B2973">
      <w:pPr>
        <w:jc w:val="both"/>
        <w:outlineLvl w:val="2"/>
        <w:rPr>
          <w:b/>
          <w:bCs/>
        </w:rPr>
      </w:pPr>
      <w:r w:rsidRPr="009B2973">
        <w:rPr>
          <w:b/>
          <w:bCs/>
        </w:rPr>
        <w:t xml:space="preserve">7.1.2 </w:t>
      </w:r>
      <w:r w:rsidR="00A34942" w:rsidRPr="009B2973">
        <w:rPr>
          <w:b/>
          <w:bCs/>
        </w:rPr>
        <w:t>Dati e tracciabilità</w:t>
      </w:r>
    </w:p>
    <w:p w14:paraId="5A242C58" w14:textId="5FB03BA5" w:rsidR="00A34942" w:rsidRDefault="00A34942" w:rsidP="00A34942">
      <w:pPr>
        <w:jc w:val="both"/>
      </w:pPr>
      <w:r>
        <w:t>La fattura di ricarica indica: codice Distributore, causale (“Ricarica Plafon</w:t>
      </w:r>
      <w:r w:rsidR="00E620A4">
        <w:t>d</w:t>
      </w:r>
      <w:r>
        <w:t>”), eventuali riferimenti d’ordine per titoli cartacei.</w:t>
      </w:r>
    </w:p>
    <w:p w14:paraId="38C605BC" w14:textId="77777777" w:rsidR="00A34942" w:rsidRDefault="00A34942" w:rsidP="00A34942">
      <w:pPr>
        <w:jc w:val="both"/>
      </w:pPr>
      <w:r>
        <w:t>Le Parti rispettano gli obblighi di tracciabilità ex art. 3, L. 136/2010; la Società comunica e mantiene aggiornati i conti dedicati e i delegati ad operare, pena risoluzione.</w:t>
      </w:r>
    </w:p>
    <w:p w14:paraId="29147E54" w14:textId="06ED10B9" w:rsidR="00A34942" w:rsidRDefault="00A34942" w:rsidP="00A34942">
      <w:pPr>
        <w:jc w:val="both"/>
      </w:pPr>
      <w:r>
        <w:t>Note di variazione</w:t>
      </w:r>
      <w:r w:rsidR="000612C6">
        <w:t>: e</w:t>
      </w:r>
      <w:r>
        <w:t>ventuali rettifiche (p.es. storni per riaccrediti, annullamenti di ordini cartacei non evasi) sono gestite con note di variazione nella prima chiusura utile, con evidenza in report e conguaglio sul Plafond.</w:t>
      </w:r>
    </w:p>
    <w:p w14:paraId="35152DD0" w14:textId="4FA737BD" w:rsidR="00A34942" w:rsidRPr="000612C6" w:rsidRDefault="000612C6" w:rsidP="00FF0DED">
      <w:pPr>
        <w:jc w:val="both"/>
        <w:outlineLvl w:val="1"/>
        <w:rPr>
          <w:b/>
          <w:bCs/>
        </w:rPr>
      </w:pPr>
      <w:r w:rsidRPr="000612C6">
        <w:rPr>
          <w:b/>
          <w:bCs/>
        </w:rPr>
        <w:t xml:space="preserve">7.2 </w:t>
      </w:r>
      <w:r w:rsidR="00A34942" w:rsidRPr="000612C6">
        <w:rPr>
          <w:b/>
          <w:bCs/>
        </w:rPr>
        <w:t>Fatturazione della Società verso Cotral (aggio)</w:t>
      </w:r>
    </w:p>
    <w:p w14:paraId="5849339D" w14:textId="00460EE1" w:rsidR="00A34942" w:rsidRPr="00FF0DED" w:rsidRDefault="00FF0DED" w:rsidP="00FF0DED">
      <w:pPr>
        <w:jc w:val="both"/>
        <w:outlineLvl w:val="2"/>
        <w:rPr>
          <w:b/>
          <w:bCs/>
        </w:rPr>
      </w:pPr>
      <w:r w:rsidRPr="00FF0DED">
        <w:rPr>
          <w:b/>
          <w:bCs/>
        </w:rPr>
        <w:t>7.2.</w:t>
      </w:r>
      <w:r w:rsidR="00103EF6">
        <w:rPr>
          <w:b/>
          <w:bCs/>
        </w:rPr>
        <w:t>1</w:t>
      </w:r>
      <w:r w:rsidRPr="00FF0DED">
        <w:rPr>
          <w:b/>
          <w:bCs/>
        </w:rPr>
        <w:t xml:space="preserve"> </w:t>
      </w:r>
      <w:r w:rsidR="00A34942" w:rsidRPr="00FF0DED">
        <w:rPr>
          <w:b/>
          <w:bCs/>
        </w:rPr>
        <w:t>Emissione e termini</w:t>
      </w:r>
    </w:p>
    <w:p w14:paraId="1AA660F5" w14:textId="1E561166" w:rsidR="005A07C5" w:rsidRDefault="00A34942" w:rsidP="00A34942">
      <w:pPr>
        <w:jc w:val="both"/>
      </w:pPr>
      <w:r>
        <w:t xml:space="preserve">La Società emette fattura elettronica per l’aggio </w:t>
      </w:r>
      <w:r w:rsidR="00963F3C">
        <w:t xml:space="preserve">spettante </w:t>
      </w:r>
      <w:r w:rsidR="000B769C">
        <w:t xml:space="preserve">quale acconto </w:t>
      </w:r>
      <w:r w:rsidR="00BE79E0">
        <w:t xml:space="preserve">in sede di </w:t>
      </w:r>
      <w:r w:rsidR="000B769C">
        <w:t>costituzione e ricarica del Plafond e</w:t>
      </w:r>
      <w:r w:rsidR="00963F3C">
        <w:t xml:space="preserve"> per l’aggio maturato</w:t>
      </w:r>
      <w:r w:rsidR="000B769C">
        <w:t xml:space="preserve"> quale conguaglio in sede di rendicontazione</w:t>
      </w:r>
      <w:r w:rsidR="003F224C">
        <w:t xml:space="preserve"> mensile,</w:t>
      </w:r>
      <w:r w:rsidR="000B769C">
        <w:t xml:space="preserve"> </w:t>
      </w:r>
      <w:r w:rsidR="007C1AB4">
        <w:t xml:space="preserve">in coerenza con </w:t>
      </w:r>
      <w:r w:rsidR="003F224C">
        <w:t xml:space="preserve">quanto previsto ai </w:t>
      </w:r>
      <w:r w:rsidR="005A07C5">
        <w:t>precedent</w:t>
      </w:r>
      <w:r w:rsidR="00F35227">
        <w:t>i</w:t>
      </w:r>
      <w:r w:rsidR="005A07C5">
        <w:t xml:space="preserve"> art</w:t>
      </w:r>
      <w:r w:rsidR="00F35227">
        <w:t>t</w:t>
      </w:r>
      <w:r w:rsidR="005A07C5">
        <w:t>. 6.3</w:t>
      </w:r>
      <w:r w:rsidR="003F224C">
        <w:t>, 6.4</w:t>
      </w:r>
      <w:r w:rsidR="00F35227">
        <w:t xml:space="preserve"> e 6.6.</w:t>
      </w:r>
    </w:p>
    <w:p w14:paraId="34BA374D" w14:textId="37177B34" w:rsidR="006E31F5" w:rsidRDefault="003F224C" w:rsidP="00A34942">
      <w:pPr>
        <w:jc w:val="both"/>
      </w:pPr>
      <w:r>
        <w:t xml:space="preserve">Le fatture emesse </w:t>
      </w:r>
      <w:r w:rsidR="00EE003E">
        <w:t xml:space="preserve">quale </w:t>
      </w:r>
      <w:r w:rsidR="00BA7426">
        <w:t xml:space="preserve">conguaglio mensile </w:t>
      </w:r>
      <w:r w:rsidR="00E625E1">
        <w:t>dell’aggio</w:t>
      </w:r>
      <w:r w:rsidR="007C47F8">
        <w:t xml:space="preserve"> </w:t>
      </w:r>
      <w:r w:rsidR="00BA7426">
        <w:t xml:space="preserve">dovranno riportare </w:t>
      </w:r>
      <w:r w:rsidR="006E31F5">
        <w:t>nella</w:t>
      </w:r>
      <w:r w:rsidR="00BA7426">
        <w:t xml:space="preserve"> descrizione</w:t>
      </w:r>
      <w:r w:rsidR="006E31F5">
        <w:t>:</w:t>
      </w:r>
    </w:p>
    <w:p w14:paraId="5CE9DFF6" w14:textId="2EB96A76" w:rsidR="00EE003E" w:rsidRDefault="00BA7426" w:rsidP="006E31F5">
      <w:pPr>
        <w:pStyle w:val="Paragrafoelenco"/>
        <w:numPr>
          <w:ilvl w:val="0"/>
          <w:numId w:val="54"/>
        </w:numPr>
        <w:jc w:val="both"/>
      </w:pPr>
      <w:r>
        <w:t>l’importo d</w:t>
      </w:r>
      <w:r w:rsidR="006E31F5">
        <w:t>el</w:t>
      </w:r>
      <w:r w:rsidR="00DA2639">
        <w:t xml:space="preserve"> totale del</w:t>
      </w:r>
      <w:r w:rsidR="006E31F5">
        <w:t>l’a</w:t>
      </w:r>
      <w:r>
        <w:t>ggio maturato nel periodo per le vendite effettuate</w:t>
      </w:r>
      <w:r w:rsidR="00EE003E">
        <w:t>;</w:t>
      </w:r>
    </w:p>
    <w:p w14:paraId="7E3C8532" w14:textId="4458EDA4" w:rsidR="003F224C" w:rsidRDefault="00EE003E" w:rsidP="006E31F5">
      <w:pPr>
        <w:pStyle w:val="Paragrafoelenco"/>
        <w:numPr>
          <w:ilvl w:val="0"/>
          <w:numId w:val="54"/>
        </w:numPr>
        <w:jc w:val="both"/>
      </w:pPr>
      <w:r>
        <w:t>l’</w:t>
      </w:r>
      <w:r w:rsidR="006E31F5">
        <w:t xml:space="preserve">indicazione dei riferimenti </w:t>
      </w:r>
      <w:r w:rsidR="00DA2639">
        <w:t xml:space="preserve">delle fatture di acconto </w:t>
      </w:r>
      <w:r w:rsidR="00A664CD">
        <w:t>e</w:t>
      </w:r>
      <w:r w:rsidR="00EE3765">
        <w:t xml:space="preserve"> </w:t>
      </w:r>
      <w:r w:rsidR="00A664CD">
        <w:t>d</w:t>
      </w:r>
      <w:r w:rsidR="00EE3765">
        <w:t>ei</w:t>
      </w:r>
      <w:r w:rsidR="00A664CD">
        <w:t xml:space="preserve"> </w:t>
      </w:r>
      <w:r w:rsidR="00DA2639">
        <w:t xml:space="preserve">relativi </w:t>
      </w:r>
      <w:r w:rsidR="00A664CD">
        <w:t>importi</w:t>
      </w:r>
      <w:r w:rsidR="004E0736">
        <w:t>, anche ove pro-quota,</w:t>
      </w:r>
      <w:r w:rsidR="00A664CD">
        <w:t xml:space="preserve"> </w:t>
      </w:r>
      <w:r w:rsidR="00EE3765">
        <w:t xml:space="preserve">che sono </w:t>
      </w:r>
      <w:r w:rsidR="00FA6E06">
        <w:t>oggetto di conguaglio</w:t>
      </w:r>
      <w:r w:rsidR="00EE3765">
        <w:t>;</w:t>
      </w:r>
    </w:p>
    <w:p w14:paraId="48BEECBC" w14:textId="2A6523F6" w:rsidR="00EE3765" w:rsidRDefault="00EE3765" w:rsidP="006E31F5">
      <w:pPr>
        <w:pStyle w:val="Paragrafoelenco"/>
        <w:numPr>
          <w:ilvl w:val="0"/>
          <w:numId w:val="54"/>
        </w:numPr>
        <w:jc w:val="both"/>
      </w:pPr>
      <w:r>
        <w:t>l’indicazione della differenza</w:t>
      </w:r>
      <w:r w:rsidR="00E04F1A">
        <w:t xml:space="preserve"> tra i primi due, quale </w:t>
      </w:r>
      <w:r>
        <w:t xml:space="preserve">aggio a conguaglio oggetto della </w:t>
      </w:r>
      <w:r w:rsidR="00E04F1A">
        <w:t>fatturazione</w:t>
      </w:r>
      <w:r w:rsidR="004D2C5A">
        <w:t>.</w:t>
      </w:r>
    </w:p>
    <w:p w14:paraId="0B4E004E" w14:textId="58CE67E5" w:rsidR="00A34942" w:rsidRDefault="00A34942" w:rsidP="00A34942">
      <w:pPr>
        <w:jc w:val="both"/>
      </w:pPr>
    </w:p>
    <w:p w14:paraId="3CA7E514" w14:textId="017496A2" w:rsidR="00A34942" w:rsidRPr="00FE72E1" w:rsidRDefault="00FE72E1" w:rsidP="00FE72E1">
      <w:pPr>
        <w:jc w:val="both"/>
        <w:outlineLvl w:val="2"/>
        <w:rPr>
          <w:b/>
          <w:bCs/>
        </w:rPr>
      </w:pPr>
      <w:r w:rsidRPr="00FE72E1">
        <w:rPr>
          <w:b/>
          <w:bCs/>
        </w:rPr>
        <w:t>7.2.</w:t>
      </w:r>
      <w:r w:rsidR="00F35227">
        <w:rPr>
          <w:b/>
          <w:bCs/>
        </w:rPr>
        <w:t>2</w:t>
      </w:r>
      <w:r w:rsidRPr="00FE72E1">
        <w:rPr>
          <w:b/>
          <w:bCs/>
        </w:rPr>
        <w:t xml:space="preserve"> </w:t>
      </w:r>
      <w:r w:rsidR="00A34942" w:rsidRPr="00FE72E1">
        <w:rPr>
          <w:b/>
          <w:bCs/>
        </w:rPr>
        <w:t>Split payment e base imponibile</w:t>
      </w:r>
    </w:p>
    <w:p w14:paraId="100BFEDE" w14:textId="70C3818A" w:rsidR="00A34942" w:rsidRDefault="00A34942" w:rsidP="00A34942">
      <w:pPr>
        <w:jc w:val="both"/>
      </w:pPr>
      <w:r>
        <w:t>La fattura dell’aggio è emessa con scissione dei pagamenti (split payment) ai sensi dell’art. 17</w:t>
      </w:r>
      <w:r>
        <w:rPr>
          <w:rFonts w:ascii="Cambria Math" w:hAnsi="Cambria Math" w:cs="Cambria Math"/>
        </w:rPr>
        <w:t>‑</w:t>
      </w:r>
      <w:r>
        <w:t>ter DPR 633/1972, con chiara indicazione in fattura.</w:t>
      </w:r>
    </w:p>
    <w:p w14:paraId="37D887B7" w14:textId="174D9049" w:rsidR="00A34942" w:rsidRPr="006D6B92" w:rsidRDefault="006D6B92" w:rsidP="006D6B92">
      <w:pPr>
        <w:jc w:val="both"/>
        <w:outlineLvl w:val="2"/>
        <w:rPr>
          <w:b/>
          <w:bCs/>
        </w:rPr>
      </w:pPr>
      <w:r w:rsidRPr="006D6B92">
        <w:rPr>
          <w:b/>
          <w:bCs/>
        </w:rPr>
        <w:t>7.2.</w:t>
      </w:r>
      <w:r w:rsidR="00F35227">
        <w:rPr>
          <w:b/>
          <w:bCs/>
        </w:rPr>
        <w:t>3</w:t>
      </w:r>
      <w:r w:rsidRPr="006D6B92">
        <w:rPr>
          <w:b/>
          <w:bCs/>
        </w:rPr>
        <w:t xml:space="preserve"> </w:t>
      </w:r>
      <w:r w:rsidR="00A34942" w:rsidRPr="006D6B92">
        <w:rPr>
          <w:b/>
          <w:bCs/>
        </w:rPr>
        <w:t>Trasmissione e canali</w:t>
      </w:r>
    </w:p>
    <w:p w14:paraId="08DB3A65" w14:textId="15A4F6FF" w:rsidR="00A34942" w:rsidRDefault="00A34942" w:rsidP="00A34942">
      <w:pPr>
        <w:jc w:val="both"/>
      </w:pPr>
      <w:r>
        <w:t xml:space="preserve">Le fatture sono trasmesse tramite </w:t>
      </w:r>
      <w:proofErr w:type="spellStart"/>
      <w:r>
        <w:t>SdI</w:t>
      </w:r>
      <w:proofErr w:type="spellEnd"/>
      <w:r>
        <w:t>. Su richiesta amministrativa di Cotral, potrà essere inviata copia di cortesia via PEC a pec.fatture@cotral.legalmail.it.</w:t>
      </w:r>
    </w:p>
    <w:p w14:paraId="475C0428" w14:textId="5DBCEEB7" w:rsidR="00A34942" w:rsidRPr="006D6B92" w:rsidRDefault="006D6B92" w:rsidP="00A34942">
      <w:pPr>
        <w:jc w:val="both"/>
        <w:rPr>
          <w:b/>
          <w:bCs/>
        </w:rPr>
      </w:pPr>
      <w:r w:rsidRPr="006D6B92">
        <w:rPr>
          <w:b/>
          <w:bCs/>
        </w:rPr>
        <w:t>7.2.</w:t>
      </w:r>
      <w:r w:rsidR="00662E1D">
        <w:rPr>
          <w:b/>
          <w:bCs/>
        </w:rPr>
        <w:t>4</w:t>
      </w:r>
      <w:r w:rsidRPr="006D6B92">
        <w:rPr>
          <w:b/>
          <w:bCs/>
        </w:rPr>
        <w:t xml:space="preserve"> </w:t>
      </w:r>
      <w:r w:rsidR="00A34942" w:rsidRPr="006D6B92">
        <w:rPr>
          <w:b/>
          <w:bCs/>
        </w:rPr>
        <w:t xml:space="preserve">Modalità di pagamento </w:t>
      </w:r>
    </w:p>
    <w:p w14:paraId="341CE9FE" w14:textId="4684F21A" w:rsidR="00A34942" w:rsidRDefault="00A34942" w:rsidP="004D2C5A">
      <w:pPr>
        <w:jc w:val="both"/>
      </w:pPr>
      <w:r>
        <w:lastRenderedPageBreak/>
        <w:t>Le fatture dell’aggio, regolari e autorizzate al pagamento, sono saldate</w:t>
      </w:r>
      <w:r w:rsidR="004D2C5A">
        <w:t xml:space="preserve"> </w:t>
      </w:r>
      <w:r w:rsidR="006D6B92">
        <w:t xml:space="preserve">a </w:t>
      </w:r>
      <w:r w:rsidR="006D6B92" w:rsidRPr="004468B8">
        <w:t xml:space="preserve">mezzo bonifico entro </w:t>
      </w:r>
      <w:r w:rsidR="00C3282D" w:rsidRPr="004468B8">
        <w:t xml:space="preserve">20 </w:t>
      </w:r>
      <w:r w:rsidR="006D6B92" w:rsidRPr="004468B8">
        <w:t>(</w:t>
      </w:r>
      <w:r w:rsidR="00C3282D" w:rsidRPr="004468B8">
        <w:t>venti</w:t>
      </w:r>
      <w:r w:rsidR="006D6B92" w:rsidRPr="004468B8">
        <w:t>) giorni dalla data</w:t>
      </w:r>
      <w:r w:rsidR="006D6B92">
        <w:t xml:space="preserve"> di ricezione della fattura via </w:t>
      </w:r>
      <w:proofErr w:type="spellStart"/>
      <w:r w:rsidR="006D6B92">
        <w:t>SdI</w:t>
      </w:r>
      <w:proofErr w:type="spellEnd"/>
      <w:r w:rsidR="006D6B92">
        <w:t>.</w:t>
      </w:r>
    </w:p>
    <w:p w14:paraId="6811C990" w14:textId="64AF12F7" w:rsidR="00A34942" w:rsidRDefault="00D07311" w:rsidP="00A34942">
      <w:pPr>
        <w:jc w:val="both"/>
      </w:pPr>
      <w:r w:rsidRPr="00E93226">
        <w:t>Ai sensi dell’art. 48 bis del DPR n. 602/1973, del D.M. n. 40/2008 e della Circolare MEF-RGS n. 13/2018, prima dell’erogazione del corrispettivo, Cotral deve verificare se risulti un inadempimento nei confronti dell’erario a carico del beneficiario, tramite apposita richiesta all’Agenzia delle Entrate - Riscossione; laddove emerga una situazione di inadempimento, Cotral è tenuta a sospendere il pagamento nei confronti del Contraente e versare la somma all’Agenzia delle Entrate - Riscossione ed il Contraente a sospendere la decorrenza dei termini di pagamento. Il pagamento del corrispettivo della prestazione richiede la trasmissione/acquisizione del D.U.R.C., con validità ai sensi di legge</w:t>
      </w:r>
      <w:r w:rsidRPr="00A74730">
        <w:t>.</w:t>
      </w:r>
    </w:p>
    <w:p w14:paraId="20EA01EC" w14:textId="224275E1" w:rsidR="00A34942" w:rsidRPr="00FF1724" w:rsidRDefault="00FF1724" w:rsidP="00FF1724">
      <w:pPr>
        <w:jc w:val="both"/>
        <w:outlineLvl w:val="2"/>
        <w:rPr>
          <w:b/>
          <w:bCs/>
        </w:rPr>
      </w:pPr>
      <w:r w:rsidRPr="00FF1724">
        <w:rPr>
          <w:b/>
          <w:bCs/>
        </w:rPr>
        <w:t>7.2.</w:t>
      </w:r>
      <w:r w:rsidR="009D3792">
        <w:rPr>
          <w:b/>
          <w:bCs/>
        </w:rPr>
        <w:t>5</w:t>
      </w:r>
      <w:r w:rsidRPr="00FF1724">
        <w:rPr>
          <w:b/>
          <w:bCs/>
        </w:rPr>
        <w:t xml:space="preserve"> </w:t>
      </w:r>
      <w:r w:rsidR="006F2974">
        <w:rPr>
          <w:b/>
          <w:bCs/>
        </w:rPr>
        <w:t>N</w:t>
      </w:r>
      <w:r w:rsidR="00A34942" w:rsidRPr="00FF1724">
        <w:rPr>
          <w:b/>
          <w:bCs/>
        </w:rPr>
        <w:t>ote di variazione</w:t>
      </w:r>
    </w:p>
    <w:p w14:paraId="4C587E65" w14:textId="14229965" w:rsidR="00A34942" w:rsidRDefault="00A34942" w:rsidP="00A34942">
      <w:pPr>
        <w:jc w:val="both"/>
      </w:pPr>
      <w:r w:rsidRPr="00345224">
        <w:t>Eventuali scostamenti dovuti a</w:t>
      </w:r>
      <w:r w:rsidR="00CC77FA" w:rsidRPr="00345224">
        <w:t>d</w:t>
      </w:r>
      <w:r w:rsidRPr="00345224">
        <w:t xml:space="preserve"> annullamenti, rimborsi, non conformità o verifiche rilevati dopo l’emissione sono gestiti con </w:t>
      </w:r>
      <w:r w:rsidR="00B01F49" w:rsidRPr="00345224">
        <w:t>variazione del</w:t>
      </w:r>
      <w:r w:rsidRPr="00345224">
        <w:t xml:space="preserve"> Plafond</w:t>
      </w:r>
      <w:r w:rsidR="007013BC" w:rsidRPr="00345224">
        <w:t xml:space="preserve"> </w:t>
      </w:r>
      <w:r w:rsidR="002716AA" w:rsidRPr="00345224">
        <w:t>e parallela rilevazione sul calcolo dell’aggio</w:t>
      </w:r>
      <w:r w:rsidR="007A727E" w:rsidRPr="00345224">
        <w:t xml:space="preserve">, </w:t>
      </w:r>
      <w:r w:rsidR="008B594D" w:rsidRPr="00345224">
        <w:t>attraverso</w:t>
      </w:r>
      <w:r w:rsidR="007A727E" w:rsidRPr="00345224">
        <w:t xml:space="preserve"> eventuali note di variazione nel primo periodo contabile utile</w:t>
      </w:r>
      <w:r w:rsidRPr="00345224">
        <w:t>.</w:t>
      </w:r>
    </w:p>
    <w:p w14:paraId="10E73E88" w14:textId="0E63719E" w:rsidR="00A34942" w:rsidRPr="00FF1724" w:rsidRDefault="00FF1724" w:rsidP="00FF1724">
      <w:pPr>
        <w:jc w:val="both"/>
        <w:outlineLvl w:val="2"/>
        <w:rPr>
          <w:b/>
          <w:bCs/>
        </w:rPr>
      </w:pPr>
      <w:r w:rsidRPr="00FF1724">
        <w:rPr>
          <w:b/>
          <w:bCs/>
        </w:rPr>
        <w:t>7.2.</w:t>
      </w:r>
      <w:r w:rsidR="00E16CA7">
        <w:rPr>
          <w:b/>
          <w:bCs/>
        </w:rPr>
        <w:t>6</w:t>
      </w:r>
      <w:r w:rsidRPr="00FF1724">
        <w:rPr>
          <w:b/>
          <w:bCs/>
        </w:rPr>
        <w:t xml:space="preserve"> </w:t>
      </w:r>
      <w:r w:rsidR="00A34942" w:rsidRPr="00FF1724">
        <w:rPr>
          <w:b/>
          <w:bCs/>
        </w:rPr>
        <w:t>Variazione dell’aggio per modifiche tariffarie</w:t>
      </w:r>
    </w:p>
    <w:p w14:paraId="5E8FB46A" w14:textId="63317B87" w:rsidR="006B2DEA" w:rsidRDefault="00A34942" w:rsidP="00A34942">
      <w:pPr>
        <w:jc w:val="both"/>
      </w:pPr>
      <w:r>
        <w:t xml:space="preserve">Resta ferma la facoltà di Cotral di aggiornare l’aggio nei casi connessi a modifiche tariffarie dei Prodotti o </w:t>
      </w:r>
      <w:proofErr w:type="gramStart"/>
      <w:r>
        <w:t>ad</w:t>
      </w:r>
      <w:proofErr w:type="gramEnd"/>
      <w:r>
        <w:t xml:space="preserve"> adeguamenti regolatori, con preavviso scritto e aggiornamento dell’Allegato E – </w:t>
      </w:r>
      <w:r w:rsidR="005F3A10">
        <w:t>“</w:t>
      </w:r>
      <w:r>
        <w:t>Aggio commerciale</w:t>
      </w:r>
      <w:r w:rsidR="00112B76" w:rsidRPr="00112B76">
        <w:t xml:space="preserve"> </w:t>
      </w:r>
      <w:r w:rsidR="00112B76">
        <w:t>e criteri di ripartizione tra Società e Rivenditori</w:t>
      </w:r>
      <w:r>
        <w:t>”; gli effetti decorrono dal primo periodo contabile utile.</w:t>
      </w:r>
    </w:p>
    <w:p w14:paraId="5AB8646F" w14:textId="77777777" w:rsidR="00875521" w:rsidRDefault="00875521" w:rsidP="00A34942">
      <w:pPr>
        <w:jc w:val="both"/>
      </w:pPr>
    </w:p>
    <w:p w14:paraId="52749742" w14:textId="3990800D" w:rsidR="00875521" w:rsidRPr="00875521" w:rsidRDefault="00875521" w:rsidP="00875521">
      <w:pPr>
        <w:jc w:val="both"/>
        <w:outlineLvl w:val="0"/>
        <w:rPr>
          <w:b/>
          <w:bCs/>
        </w:rPr>
      </w:pPr>
      <w:r w:rsidRPr="00875521">
        <w:rPr>
          <w:b/>
          <w:bCs/>
        </w:rPr>
        <w:t xml:space="preserve">ARTICOLO 8 – Verifiche e controlli da parte di Cotral </w:t>
      </w:r>
    </w:p>
    <w:p w14:paraId="5D5635C2" w14:textId="778D3901" w:rsidR="009E089A" w:rsidRDefault="009E089A" w:rsidP="009E089A">
      <w:pPr>
        <w:jc w:val="both"/>
      </w:pPr>
      <w:r>
        <w:t>Cotral può:</w:t>
      </w:r>
    </w:p>
    <w:p w14:paraId="4F59358F" w14:textId="7FD0C3BC" w:rsidR="009E089A" w:rsidRDefault="009E089A" w:rsidP="009E089A">
      <w:pPr>
        <w:pStyle w:val="Paragrafoelenco"/>
        <w:numPr>
          <w:ilvl w:val="0"/>
          <w:numId w:val="45"/>
        </w:numPr>
        <w:jc w:val="both"/>
      </w:pPr>
      <w:r>
        <w:t xml:space="preserve">svolgere controlli, anche senza preavviso, presso i locali della Società e dei </w:t>
      </w:r>
      <w:r w:rsidR="00490003">
        <w:t>Rivenditori</w:t>
      </w:r>
      <w:r>
        <w:t>;</w:t>
      </w:r>
    </w:p>
    <w:p w14:paraId="2C687FE0" w14:textId="504CDDC9" w:rsidR="009E089A" w:rsidRPr="004713A5" w:rsidRDefault="009E089A" w:rsidP="009E089A">
      <w:pPr>
        <w:pStyle w:val="Paragrafoelenco"/>
        <w:numPr>
          <w:ilvl w:val="0"/>
          <w:numId w:val="45"/>
        </w:numPr>
        <w:jc w:val="both"/>
      </w:pPr>
      <w:r>
        <w:t xml:space="preserve">richiedere </w:t>
      </w:r>
      <w:r w:rsidRPr="004713A5">
        <w:t>accesso alla documentazione;</w:t>
      </w:r>
    </w:p>
    <w:p w14:paraId="3FFE6E72" w14:textId="06F2048D" w:rsidR="009E089A" w:rsidRPr="004713A5" w:rsidRDefault="009E089A" w:rsidP="009E089A">
      <w:pPr>
        <w:pStyle w:val="Paragrafoelenco"/>
        <w:numPr>
          <w:ilvl w:val="0"/>
          <w:numId w:val="45"/>
        </w:numPr>
        <w:jc w:val="both"/>
      </w:pPr>
      <w:r w:rsidRPr="004713A5">
        <w:t xml:space="preserve">segnalare </w:t>
      </w:r>
      <w:r w:rsidR="00490003">
        <w:t>Rivenditori</w:t>
      </w:r>
      <w:r w:rsidRPr="004713A5">
        <w:t xml:space="preserve"> inidonei;</w:t>
      </w:r>
    </w:p>
    <w:p w14:paraId="1EDFDC7D" w14:textId="09530424" w:rsidR="009E089A" w:rsidRPr="004713A5" w:rsidRDefault="009E089A" w:rsidP="009E089A">
      <w:pPr>
        <w:pStyle w:val="Paragrafoelenco"/>
        <w:numPr>
          <w:ilvl w:val="0"/>
          <w:numId w:val="45"/>
        </w:numPr>
        <w:jc w:val="both"/>
      </w:pPr>
      <w:r w:rsidRPr="004713A5">
        <w:t xml:space="preserve">richiedere azioni correttive entro </w:t>
      </w:r>
      <w:proofErr w:type="gramStart"/>
      <w:r w:rsidRPr="004713A5">
        <w:t>3</w:t>
      </w:r>
      <w:proofErr w:type="gramEnd"/>
      <w:r w:rsidRPr="004713A5">
        <w:t xml:space="preserve"> giorni lavorativi;</w:t>
      </w:r>
    </w:p>
    <w:p w14:paraId="4BC30B59" w14:textId="0DA55571" w:rsidR="00875521" w:rsidRPr="004713A5" w:rsidRDefault="009E089A" w:rsidP="009E089A">
      <w:pPr>
        <w:pStyle w:val="Paragrafoelenco"/>
        <w:numPr>
          <w:ilvl w:val="0"/>
          <w:numId w:val="45"/>
        </w:numPr>
        <w:jc w:val="both"/>
      </w:pPr>
      <w:r w:rsidRPr="004713A5">
        <w:t xml:space="preserve">ordinare la cessazione immediata di vendita presso specifici </w:t>
      </w:r>
      <w:r w:rsidR="00490003">
        <w:t>Rivenditori</w:t>
      </w:r>
      <w:r w:rsidR="00CD120E" w:rsidRPr="004713A5">
        <w:t>.</w:t>
      </w:r>
    </w:p>
    <w:p w14:paraId="6C9B61CE" w14:textId="77777777" w:rsidR="00A848E1" w:rsidRDefault="00A848E1" w:rsidP="00CD120E">
      <w:pPr>
        <w:jc w:val="both"/>
      </w:pPr>
    </w:p>
    <w:p w14:paraId="1B29E6D4" w14:textId="77777777" w:rsidR="00A848E1" w:rsidRPr="00A848E1" w:rsidRDefault="00A848E1" w:rsidP="00A848E1">
      <w:pPr>
        <w:jc w:val="both"/>
        <w:outlineLvl w:val="0"/>
        <w:rPr>
          <w:b/>
          <w:bCs/>
        </w:rPr>
      </w:pPr>
      <w:r w:rsidRPr="00A848E1">
        <w:rPr>
          <w:b/>
          <w:bCs/>
        </w:rPr>
        <w:t>ARTICOLO 9 – Durata e diritto di recesso</w:t>
      </w:r>
    </w:p>
    <w:p w14:paraId="085524C1" w14:textId="77777777" w:rsidR="00A848E1" w:rsidRDefault="00A848E1" w:rsidP="00A848E1">
      <w:pPr>
        <w:jc w:val="both"/>
      </w:pPr>
      <w:r>
        <w:t>Il Contratto ha durata pari a 48 (quarantotto) mesi dalla data della sua sottoscrizione ed è rinnovabile per ulteriori 24 (ventiquattro) mesi, previo accordo scritto tra le Parti.</w:t>
      </w:r>
    </w:p>
    <w:p w14:paraId="015822FA" w14:textId="77777777" w:rsidR="00A848E1" w:rsidRDefault="00A848E1" w:rsidP="00A848E1">
      <w:pPr>
        <w:jc w:val="both"/>
      </w:pPr>
      <w:r>
        <w:t>Almeno 60 (sessanta) giorni prima della scadenza, le Parti si incontreranno per verificare l’opportunità del rinnovo.</w:t>
      </w:r>
    </w:p>
    <w:p w14:paraId="743BD08C" w14:textId="77777777" w:rsidR="00A848E1" w:rsidRDefault="00A848E1" w:rsidP="00A848E1">
      <w:pPr>
        <w:jc w:val="both"/>
      </w:pPr>
      <w:r>
        <w:t>Il presente Contratto, unitamente ai relativi allegati, costituisce l’intero accordo tra le Parti e sostituisce ogni precedente intesa, scritta o verbale, avente il medesimo oggetto.</w:t>
      </w:r>
    </w:p>
    <w:p w14:paraId="41373234" w14:textId="77777777" w:rsidR="00A848E1" w:rsidRDefault="00A848E1" w:rsidP="00A848E1">
      <w:pPr>
        <w:jc w:val="both"/>
      </w:pPr>
      <w:r>
        <w:t>Ciascuna Parte può recedere dal Contratto con un preavviso di 60 (sessanta) giorni, da comunicarsi mediante raccomandata A/R o PEC.</w:t>
      </w:r>
    </w:p>
    <w:p w14:paraId="787B5248" w14:textId="0A9619D5" w:rsidR="00173038" w:rsidRDefault="00A848E1" w:rsidP="00A848E1">
      <w:pPr>
        <w:jc w:val="both"/>
      </w:pPr>
      <w:r>
        <w:t>Resta salva la facoltà di Cotral di recedere in qualsiasi momento e senza preavviso, qualora sussistano motivi di interesse pubblico, ovvero sopravvengano disposizioni o direttive di Enti Locali o Autorità competenti alle quali Cotral sia tenuta a conformarsi.</w:t>
      </w:r>
    </w:p>
    <w:p w14:paraId="4B7F1074" w14:textId="69A223E2" w:rsidR="00FD2227" w:rsidRDefault="00FD2227" w:rsidP="00A848E1">
      <w:pPr>
        <w:jc w:val="both"/>
      </w:pPr>
      <w:r w:rsidRPr="00FD2227">
        <w:lastRenderedPageBreak/>
        <w:t>Nel caso di scioglimento del vincolo contrattuale per qualsiasi motivo non verranno riconosciuti importi, a titolo di indennizzi, agli operatori contrattualizzati</w:t>
      </w:r>
      <w:r>
        <w:t>.</w:t>
      </w:r>
    </w:p>
    <w:p w14:paraId="30090852" w14:textId="77777777" w:rsidR="006D132B" w:rsidRDefault="006D132B" w:rsidP="00A848E1">
      <w:pPr>
        <w:jc w:val="both"/>
      </w:pPr>
    </w:p>
    <w:p w14:paraId="0F3AB5F0" w14:textId="77777777" w:rsidR="009718F3" w:rsidRPr="009718F3" w:rsidRDefault="009718F3" w:rsidP="009718F3">
      <w:pPr>
        <w:jc w:val="both"/>
        <w:outlineLvl w:val="0"/>
        <w:rPr>
          <w:b/>
          <w:bCs/>
        </w:rPr>
      </w:pPr>
      <w:r w:rsidRPr="009718F3">
        <w:rPr>
          <w:b/>
          <w:bCs/>
        </w:rPr>
        <w:t>ARTICOLO 10 – Penali</w:t>
      </w:r>
    </w:p>
    <w:p w14:paraId="5A627328" w14:textId="515624D0" w:rsidR="009718F3" w:rsidRDefault="009718F3" w:rsidP="009718F3">
      <w:pPr>
        <w:jc w:val="both"/>
      </w:pPr>
      <w:r>
        <w:t>In caso di inadempimento degli obblighi contrattuali da parte della Società, Cotral applicherà le penali</w:t>
      </w:r>
      <w:r w:rsidR="00E00505">
        <w:t xml:space="preserve"> di cui ai seguenti articoli</w:t>
      </w:r>
      <w:r>
        <w:t>, fatto salvo il risarcimento del maggior danno</w:t>
      </w:r>
      <w:r w:rsidR="00E31A3F">
        <w:t>.</w:t>
      </w:r>
    </w:p>
    <w:p w14:paraId="0DE89D80" w14:textId="6244B9F2" w:rsidR="009718F3" w:rsidRPr="006374F5" w:rsidRDefault="006374F5" w:rsidP="006374F5">
      <w:pPr>
        <w:jc w:val="both"/>
        <w:outlineLvl w:val="1"/>
        <w:rPr>
          <w:b/>
          <w:bCs/>
        </w:rPr>
      </w:pPr>
      <w:r w:rsidRPr="006374F5">
        <w:rPr>
          <w:b/>
          <w:bCs/>
        </w:rPr>
        <w:t xml:space="preserve">10.1 </w:t>
      </w:r>
      <w:r w:rsidR="009718F3" w:rsidRPr="006374F5">
        <w:rPr>
          <w:b/>
          <w:bCs/>
        </w:rPr>
        <w:t>Mancato reintegro dei titoli di viaggio</w:t>
      </w:r>
      <w:r w:rsidR="0079433D">
        <w:rPr>
          <w:b/>
          <w:bCs/>
        </w:rPr>
        <w:t xml:space="preserve"> </w:t>
      </w:r>
      <w:proofErr w:type="spellStart"/>
      <w:r w:rsidR="0079433D">
        <w:rPr>
          <w:b/>
          <w:bCs/>
        </w:rPr>
        <w:t>pre</w:t>
      </w:r>
      <w:proofErr w:type="spellEnd"/>
      <w:r w:rsidR="0079433D">
        <w:rPr>
          <w:b/>
          <w:bCs/>
        </w:rPr>
        <w:t>-codificati</w:t>
      </w:r>
    </w:p>
    <w:p w14:paraId="2FEEF46B" w14:textId="77777777" w:rsidR="009718F3" w:rsidRDefault="009718F3" w:rsidP="009718F3">
      <w:pPr>
        <w:jc w:val="both"/>
      </w:pPr>
      <w:r>
        <w:t xml:space="preserve">Dopo due contestazioni formali relative a riscontrata </w:t>
      </w:r>
      <w:r w:rsidRPr="004713A5">
        <w:t>indisponibilità di titoli presso punti vendita della</w:t>
      </w:r>
      <w:r>
        <w:t xml:space="preserve"> rete, verrà applicata una penale pari a € 50,00 per ciascun punto vendita risultato privo di titoli disponibili.</w:t>
      </w:r>
    </w:p>
    <w:p w14:paraId="71089C1B" w14:textId="162EE6FA" w:rsidR="009718F3" w:rsidRPr="00A13ECB" w:rsidRDefault="00A13ECB" w:rsidP="00A13ECB">
      <w:pPr>
        <w:jc w:val="both"/>
        <w:outlineLvl w:val="1"/>
        <w:rPr>
          <w:b/>
          <w:bCs/>
        </w:rPr>
      </w:pPr>
      <w:r w:rsidRPr="00A13ECB">
        <w:rPr>
          <w:b/>
          <w:bCs/>
        </w:rPr>
        <w:t>10.2</w:t>
      </w:r>
      <w:r w:rsidR="009718F3" w:rsidRPr="00A13ECB">
        <w:rPr>
          <w:b/>
          <w:bCs/>
        </w:rPr>
        <w:t xml:space="preserve"> Mancata sostituzione/restituzione dei titoli di viaggio</w:t>
      </w:r>
      <w:r w:rsidR="00461F8B">
        <w:rPr>
          <w:b/>
          <w:bCs/>
        </w:rPr>
        <w:t xml:space="preserve"> </w:t>
      </w:r>
      <w:proofErr w:type="spellStart"/>
      <w:r w:rsidR="00461F8B">
        <w:rPr>
          <w:b/>
          <w:bCs/>
        </w:rPr>
        <w:t>pre</w:t>
      </w:r>
      <w:proofErr w:type="spellEnd"/>
      <w:r w:rsidR="00461F8B">
        <w:rPr>
          <w:b/>
          <w:bCs/>
        </w:rPr>
        <w:t>-codificati</w:t>
      </w:r>
    </w:p>
    <w:p w14:paraId="72599B29" w14:textId="70CF2BFB" w:rsidR="009718F3" w:rsidRDefault="009718F3" w:rsidP="009718F3">
      <w:pPr>
        <w:jc w:val="both"/>
      </w:pPr>
      <w:r>
        <w:t>Decorso il termine stabilito per la restituzione o sostituzione, la Società dovrà corrispondere, oltre al valore dei titoli non riconsegnati, una penale pari al tasso di interesse applicato a Cotral. per lo scoperto bancario vigente, con decorrenza dal giorno successivo al termine previsto.</w:t>
      </w:r>
    </w:p>
    <w:p w14:paraId="72A26EB3" w14:textId="5D27855E" w:rsidR="009718F3" w:rsidRPr="00A13ECB" w:rsidRDefault="00A13ECB" w:rsidP="00A13ECB">
      <w:pPr>
        <w:jc w:val="both"/>
        <w:outlineLvl w:val="1"/>
        <w:rPr>
          <w:b/>
          <w:bCs/>
        </w:rPr>
      </w:pPr>
      <w:r w:rsidRPr="00A13ECB">
        <w:rPr>
          <w:b/>
          <w:bCs/>
        </w:rPr>
        <w:t>10.3</w:t>
      </w:r>
      <w:r w:rsidR="009718F3" w:rsidRPr="00A13ECB">
        <w:rPr>
          <w:b/>
          <w:bCs/>
        </w:rPr>
        <w:t xml:space="preserve"> Mancata comunicazione attivazioni/cessazioni punti vendita</w:t>
      </w:r>
    </w:p>
    <w:p w14:paraId="5C7DBE24" w14:textId="77777777" w:rsidR="009718F3" w:rsidRDefault="009718F3" w:rsidP="009718F3">
      <w:pPr>
        <w:jc w:val="both"/>
      </w:pPr>
      <w:r>
        <w:t>Il mancato rispetto delle comunicazioni di cui all’articolo relativo alla gestione dei Punti Vendita comporta una penale pari a € 100,00 per ogni mese di ritardo.</w:t>
      </w:r>
    </w:p>
    <w:p w14:paraId="5EF44152" w14:textId="7B2F9F31" w:rsidR="009718F3" w:rsidRPr="00A13ECB" w:rsidRDefault="00A13ECB" w:rsidP="00A13ECB">
      <w:pPr>
        <w:jc w:val="both"/>
        <w:outlineLvl w:val="1"/>
        <w:rPr>
          <w:b/>
          <w:bCs/>
        </w:rPr>
      </w:pPr>
      <w:r w:rsidRPr="00A13ECB">
        <w:rPr>
          <w:b/>
          <w:bCs/>
        </w:rPr>
        <w:t xml:space="preserve">10.4 </w:t>
      </w:r>
      <w:r w:rsidR="009718F3" w:rsidRPr="00A13ECB">
        <w:rPr>
          <w:b/>
          <w:bCs/>
        </w:rPr>
        <w:t>Mancata comunicazione dei sub</w:t>
      </w:r>
      <w:r w:rsidR="009718F3" w:rsidRPr="00A13ECB">
        <w:rPr>
          <w:rFonts w:ascii="Cambria Math" w:hAnsi="Cambria Math" w:cs="Cambria Math"/>
          <w:b/>
          <w:bCs/>
        </w:rPr>
        <w:t>‑</w:t>
      </w:r>
      <w:r w:rsidR="009718F3" w:rsidRPr="00A13ECB">
        <w:rPr>
          <w:b/>
          <w:bCs/>
        </w:rPr>
        <w:t>affidamenti</w:t>
      </w:r>
    </w:p>
    <w:p w14:paraId="5B7AC340" w14:textId="19401EC8" w:rsidR="009718F3" w:rsidRDefault="009718F3" w:rsidP="009718F3">
      <w:pPr>
        <w:jc w:val="both"/>
      </w:pPr>
      <w:r>
        <w:t xml:space="preserve">Il mancato rispetto delle comunicazioni previste per il </w:t>
      </w:r>
      <w:r w:rsidRPr="00FA3622">
        <w:t>sub</w:t>
      </w:r>
      <w:r w:rsidRPr="00FA3622">
        <w:rPr>
          <w:rFonts w:ascii="Cambria Math" w:hAnsi="Cambria Math" w:cs="Cambria Math"/>
        </w:rPr>
        <w:t>‑</w:t>
      </w:r>
      <w:r w:rsidR="000F3299" w:rsidRPr="00FA3622">
        <w:t>distributore</w:t>
      </w:r>
      <w:r w:rsidRPr="00FA3622">
        <w:t xml:space="preserve"> comporta</w:t>
      </w:r>
      <w:r>
        <w:t xml:space="preserve"> una penale pari a </w:t>
      </w:r>
      <w:r>
        <w:rPr>
          <w:rFonts w:ascii="Aptos" w:hAnsi="Aptos" w:cs="Aptos"/>
        </w:rPr>
        <w:t>€</w:t>
      </w:r>
      <w:r>
        <w:t xml:space="preserve"> 500,00.</w:t>
      </w:r>
    </w:p>
    <w:p w14:paraId="43F91E26" w14:textId="77777777" w:rsidR="00372098" w:rsidRDefault="00D81EBD" w:rsidP="00E96641">
      <w:pPr>
        <w:jc w:val="both"/>
        <w:outlineLvl w:val="1"/>
        <w:rPr>
          <w:b/>
          <w:bCs/>
        </w:rPr>
      </w:pPr>
      <w:r w:rsidRPr="00D81EBD">
        <w:rPr>
          <w:b/>
          <w:bCs/>
        </w:rPr>
        <w:t xml:space="preserve">10.5 Utilizzo improprio o non conforme della piattaforma Cotral </w:t>
      </w:r>
    </w:p>
    <w:p w14:paraId="1095F27A" w14:textId="14FCDEB9" w:rsidR="00D81EBD" w:rsidRDefault="00D81EBD" w:rsidP="00E96641">
      <w:pPr>
        <w:jc w:val="both"/>
        <w:outlineLvl w:val="1"/>
      </w:pPr>
      <w:r>
        <w:t xml:space="preserve">In caso di mancato rispetto, da parte della </w:t>
      </w:r>
      <w:r w:rsidRPr="00183149">
        <w:t>Società o dei Rivenditori della</w:t>
      </w:r>
      <w:r>
        <w:t xml:space="preserve"> sua rete, delle modalità operative e tecniche previste per l’utilizzo della piattaforma Cotral, incluse quelle relative all’emissione dei titoli, alla gestione degli accessi e alla sicurezza delle credenziali, Cotral applicherà una penale pari a € 150,00 per ciascuna violazione accertata, salvo il maggior danno.</w:t>
      </w:r>
    </w:p>
    <w:p w14:paraId="6383F754" w14:textId="77777777" w:rsidR="00D81EBD" w:rsidRDefault="00D81EBD" w:rsidP="00D81EBD">
      <w:pPr>
        <w:jc w:val="both"/>
      </w:pPr>
      <w:r>
        <w:t>Costituiscono, a titolo esemplificativo ma non esaustivo, utilizzi non conformi:</w:t>
      </w:r>
    </w:p>
    <w:p w14:paraId="4E2D6808" w14:textId="77777777" w:rsidR="00D81EBD" w:rsidRDefault="00D81EBD" w:rsidP="00C638D4">
      <w:pPr>
        <w:pStyle w:val="Paragrafoelenco"/>
        <w:numPr>
          <w:ilvl w:val="0"/>
          <w:numId w:val="38"/>
        </w:numPr>
        <w:jc w:val="both"/>
      </w:pPr>
      <w:r>
        <w:t>impiego improprio delle credenziali di accesso o cessione delle stesse a terzi;</w:t>
      </w:r>
    </w:p>
    <w:p w14:paraId="055AAAFA" w14:textId="1AA39039" w:rsidR="00D81EBD" w:rsidRDefault="00D81EBD" w:rsidP="00C638D4">
      <w:pPr>
        <w:pStyle w:val="Paragrafoelenco"/>
        <w:numPr>
          <w:ilvl w:val="0"/>
          <w:numId w:val="38"/>
        </w:numPr>
        <w:jc w:val="both"/>
      </w:pPr>
      <w:r>
        <w:t>alterazione dei dati inseriti nella piattaforma;</w:t>
      </w:r>
    </w:p>
    <w:p w14:paraId="025DDD51" w14:textId="13A531ED" w:rsidR="00D81EBD" w:rsidRDefault="00D81EBD" w:rsidP="00C638D4">
      <w:pPr>
        <w:pStyle w:val="Paragrafoelenco"/>
        <w:numPr>
          <w:ilvl w:val="0"/>
          <w:numId w:val="38"/>
        </w:numPr>
        <w:jc w:val="both"/>
      </w:pPr>
      <w:r>
        <w:t>installazioni non autorizzate dell’APP o utilizzo su dispositivi non conformi;</w:t>
      </w:r>
    </w:p>
    <w:p w14:paraId="2AB8766B" w14:textId="66BE063A" w:rsidR="00D81EBD" w:rsidRDefault="00D81EBD" w:rsidP="00C638D4">
      <w:pPr>
        <w:pStyle w:val="Paragrafoelenco"/>
        <w:numPr>
          <w:ilvl w:val="0"/>
          <w:numId w:val="38"/>
        </w:numPr>
        <w:jc w:val="both"/>
      </w:pPr>
      <w:r>
        <w:t>mancata segnalazione di anomalie</w:t>
      </w:r>
      <w:r w:rsidR="00367808">
        <w:t xml:space="preserve"> </w:t>
      </w:r>
      <w:r w:rsidR="00525ACB">
        <w:t>e malfunzionamenti</w:t>
      </w:r>
      <w:r>
        <w:t>.</w:t>
      </w:r>
    </w:p>
    <w:p w14:paraId="52F1E173" w14:textId="5463B063" w:rsidR="00C638D4" w:rsidRPr="00C638D4" w:rsidRDefault="00C638D4" w:rsidP="00C638D4">
      <w:pPr>
        <w:jc w:val="both"/>
        <w:outlineLvl w:val="1"/>
        <w:rPr>
          <w:b/>
          <w:bCs/>
        </w:rPr>
      </w:pPr>
      <w:r w:rsidRPr="00C638D4">
        <w:rPr>
          <w:b/>
          <w:bCs/>
        </w:rPr>
        <w:t xml:space="preserve">10.6 Modalità di </w:t>
      </w:r>
      <w:r w:rsidRPr="005C2081">
        <w:rPr>
          <w:b/>
          <w:bCs/>
        </w:rPr>
        <w:t>applicazione</w:t>
      </w:r>
      <w:r w:rsidR="00576480" w:rsidRPr="005C2081">
        <w:rPr>
          <w:b/>
          <w:bCs/>
        </w:rPr>
        <w:t>, fatturazione e liquidazione</w:t>
      </w:r>
      <w:r w:rsidRPr="00C638D4">
        <w:rPr>
          <w:b/>
          <w:bCs/>
        </w:rPr>
        <w:t xml:space="preserve"> delle penali</w:t>
      </w:r>
    </w:p>
    <w:p w14:paraId="0FA14DA3" w14:textId="77777777" w:rsidR="009718F3" w:rsidRDefault="009718F3" w:rsidP="009718F3">
      <w:pPr>
        <w:jc w:val="both"/>
      </w:pPr>
      <w:r>
        <w:t>Le penali saranno preannunciate via PEC.</w:t>
      </w:r>
    </w:p>
    <w:p w14:paraId="5F83471A" w14:textId="791CAD82" w:rsidR="00904406" w:rsidRDefault="009718F3" w:rsidP="009718F3">
      <w:pPr>
        <w:jc w:val="both"/>
      </w:pPr>
      <w:r>
        <w:t>Eventuali osservazioni della Società dovranno pervenire entro 20 (venti) giorni, trascorsi i quali la penale si intenderà accettata</w:t>
      </w:r>
      <w:r w:rsidR="00904406">
        <w:t xml:space="preserve"> e Cotral provvederà ad emettere </w:t>
      </w:r>
      <w:r w:rsidR="006307E6">
        <w:t>corrispondente fattura nei confronti della Società</w:t>
      </w:r>
      <w:r>
        <w:t>.</w:t>
      </w:r>
    </w:p>
    <w:p w14:paraId="67E3D703" w14:textId="393817EC" w:rsidR="009718F3" w:rsidRDefault="009718F3" w:rsidP="009718F3">
      <w:pPr>
        <w:jc w:val="both"/>
      </w:pPr>
      <w:r w:rsidRPr="005C2081">
        <w:t xml:space="preserve">Gli importi delle penali potranno essere </w:t>
      </w:r>
      <w:r w:rsidR="006307E6" w:rsidRPr="005C2081">
        <w:t xml:space="preserve">compensati </w:t>
      </w:r>
      <w:r w:rsidRPr="005C2081">
        <w:t xml:space="preserve">da </w:t>
      </w:r>
      <w:proofErr w:type="gramStart"/>
      <w:r w:rsidRPr="005C2081">
        <w:t xml:space="preserve">Cotral  </w:t>
      </w:r>
      <w:r w:rsidR="006E026A" w:rsidRPr="005C2081">
        <w:t>con</w:t>
      </w:r>
      <w:proofErr w:type="gramEnd"/>
      <w:r w:rsidR="006E026A" w:rsidRPr="005C2081">
        <w:t xml:space="preserve"> </w:t>
      </w:r>
      <w:r w:rsidRPr="005C2081">
        <w:t xml:space="preserve">le spettanze dovute o </w:t>
      </w:r>
      <w:r w:rsidR="006E026A" w:rsidRPr="005C2081">
        <w:t xml:space="preserve">con </w:t>
      </w:r>
      <w:r w:rsidRPr="005C2081">
        <w:t>qualsiasi credito della Società.</w:t>
      </w:r>
    </w:p>
    <w:p w14:paraId="308A5EA9" w14:textId="77777777" w:rsidR="005D6693" w:rsidRDefault="005D6693" w:rsidP="009718F3">
      <w:pPr>
        <w:jc w:val="both"/>
      </w:pPr>
    </w:p>
    <w:p w14:paraId="7D017643" w14:textId="77777777" w:rsidR="005D6693" w:rsidRPr="005D6693" w:rsidRDefault="005D6693" w:rsidP="005D6693">
      <w:pPr>
        <w:jc w:val="both"/>
        <w:outlineLvl w:val="0"/>
        <w:rPr>
          <w:b/>
          <w:bCs/>
        </w:rPr>
      </w:pPr>
      <w:r w:rsidRPr="005D6693">
        <w:rPr>
          <w:b/>
          <w:bCs/>
        </w:rPr>
        <w:lastRenderedPageBreak/>
        <w:t>ARTICOLO 11 – Risoluzione</w:t>
      </w:r>
    </w:p>
    <w:p w14:paraId="3C22D4B0" w14:textId="37FA78B9" w:rsidR="005D6693" w:rsidRDefault="005D6693" w:rsidP="005D6693">
      <w:pPr>
        <w:jc w:val="both"/>
      </w:pPr>
      <w:r>
        <w:t>Cotral può dichiarare risolto il Contratto ai sensi dell’art. 1456 c.c., mediante comunicazione scritta alla Società, nelle seguenti ipotesi:</w:t>
      </w:r>
    </w:p>
    <w:p w14:paraId="62C2E3B9" w14:textId="4AC9E0CE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 xml:space="preserve">inosservanza del Modello Organizzativo ex </w:t>
      </w:r>
      <w:r w:rsidR="00C5000E">
        <w:t>D.lgs.</w:t>
      </w:r>
      <w:r>
        <w:t xml:space="preserve"> 231/2001, del PTPC o del Codice Etico;</w:t>
      </w:r>
    </w:p>
    <w:p w14:paraId="69A72C5C" w14:textId="1EF62FB2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violazione degli obblighi relativi a</w:t>
      </w:r>
      <w:r w:rsidR="00AC01C6">
        <w:t>lla ripartizione dell’aggio</w:t>
      </w:r>
      <w:r>
        <w:t>;</w:t>
      </w:r>
    </w:p>
    <w:p w14:paraId="4D5DC4CD" w14:textId="371FF2BA" w:rsidR="005D6693" w:rsidRDefault="005D6693" w:rsidP="008A11D6">
      <w:pPr>
        <w:pStyle w:val="Paragrafoelenco"/>
        <w:numPr>
          <w:ilvl w:val="0"/>
          <w:numId w:val="33"/>
        </w:numPr>
        <w:jc w:val="both"/>
      </w:pPr>
      <w:r w:rsidRPr="00B02EA9">
        <w:t>cessione totale o parziale del Contratto</w:t>
      </w:r>
      <w:r w:rsidR="00A47200">
        <w:t>;</w:t>
      </w:r>
    </w:p>
    <w:p w14:paraId="2153BE39" w14:textId="77777777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omessa comunicazione di operazioni societarie rilevanti (cessioni d’azienda, fusioni, scissioni, joint</w:t>
      </w:r>
      <w:r w:rsidRPr="008A11D6">
        <w:rPr>
          <w:rFonts w:ascii="Cambria Math" w:hAnsi="Cambria Math" w:cs="Cambria Math"/>
        </w:rPr>
        <w:t>‑</w:t>
      </w:r>
      <w:r>
        <w:t>venture) che incidano sull</w:t>
      </w:r>
      <w:r w:rsidRPr="008A11D6">
        <w:rPr>
          <w:rFonts w:ascii="Aptos" w:hAnsi="Aptos" w:cs="Aptos"/>
        </w:rPr>
        <w:t>’</w:t>
      </w:r>
      <w:r>
        <w:t>esecuzione del Contratto;</w:t>
      </w:r>
    </w:p>
    <w:p w14:paraId="24B54AB4" w14:textId="77777777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accertamento di frodi o condotte ingannevoli;</w:t>
      </w:r>
    </w:p>
    <w:p w14:paraId="59FFA57E" w14:textId="77777777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grave violazione della normativa su sicurezza, tutela del lavoro o obblighi retributivi/contributivi;</w:t>
      </w:r>
    </w:p>
    <w:p w14:paraId="3F7CC544" w14:textId="77777777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fallimento o altre procedure concorsuali della Società, o perdita dei requisiti di solidità tecnico</w:t>
      </w:r>
      <w:r w:rsidRPr="008A11D6">
        <w:rPr>
          <w:rFonts w:ascii="Cambria Math" w:hAnsi="Cambria Math" w:cs="Cambria Math"/>
        </w:rPr>
        <w:t>‑</w:t>
      </w:r>
      <w:r>
        <w:t>finanziaria;</w:t>
      </w:r>
    </w:p>
    <w:p w14:paraId="30A88A29" w14:textId="65907503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;</w:t>
      </w:r>
    </w:p>
    <w:p w14:paraId="4CC9132C" w14:textId="17039772" w:rsidR="005D6693" w:rsidRDefault="005D6693" w:rsidP="008A11D6">
      <w:pPr>
        <w:pStyle w:val="Paragrafoelenco"/>
        <w:numPr>
          <w:ilvl w:val="0"/>
          <w:numId w:val="33"/>
        </w:numPr>
        <w:jc w:val="both"/>
      </w:pPr>
      <w:r>
        <w:t>perdita dei requisiti di ordine generale (</w:t>
      </w:r>
      <w:r w:rsidR="00C01372">
        <w:t xml:space="preserve">art. </w:t>
      </w:r>
      <w:proofErr w:type="gramStart"/>
      <w:r w:rsidR="00C01372">
        <w:t>94  ess</w:t>
      </w:r>
      <w:proofErr w:type="gramEnd"/>
      <w:r w:rsidR="00C01372">
        <w:t xml:space="preserve"> </w:t>
      </w:r>
      <w:proofErr w:type="spellStart"/>
      <w:r>
        <w:t>D.Lgs.</w:t>
      </w:r>
      <w:proofErr w:type="spellEnd"/>
      <w:r>
        <w:t xml:space="preserve"> 36/2023);</w:t>
      </w:r>
    </w:p>
    <w:p w14:paraId="078103EC" w14:textId="292613C5" w:rsidR="005D6693" w:rsidRDefault="00C91B29" w:rsidP="008A11D6">
      <w:pPr>
        <w:pStyle w:val="Paragrafoelenco"/>
        <w:numPr>
          <w:ilvl w:val="0"/>
          <w:numId w:val="33"/>
        </w:numPr>
        <w:jc w:val="both"/>
      </w:pPr>
      <w:r>
        <w:t xml:space="preserve">A fronte </w:t>
      </w:r>
      <w:r w:rsidR="004A5FFB">
        <w:t>di ogni altro inadempimento si proced</w:t>
      </w:r>
      <w:r w:rsidR="009E73CD">
        <w:t>erà</w:t>
      </w:r>
      <w:r w:rsidR="005D6693">
        <w:t xml:space="preserve">, ai sensi dell’art. 1454 </w:t>
      </w:r>
      <w:proofErr w:type="gramStart"/>
      <w:r w:rsidR="005D6693">
        <w:t>c.c..</w:t>
      </w:r>
      <w:proofErr w:type="gramEnd"/>
    </w:p>
    <w:p w14:paraId="3AB125EF" w14:textId="77777777" w:rsidR="008A11D6" w:rsidRDefault="008A11D6" w:rsidP="005D6693">
      <w:pPr>
        <w:jc w:val="both"/>
      </w:pPr>
    </w:p>
    <w:p w14:paraId="490D4492" w14:textId="77777777" w:rsidR="00125A42" w:rsidRPr="00125A42" w:rsidRDefault="00125A42" w:rsidP="00125A42">
      <w:pPr>
        <w:jc w:val="both"/>
        <w:outlineLvl w:val="0"/>
        <w:rPr>
          <w:b/>
          <w:bCs/>
        </w:rPr>
      </w:pPr>
      <w:r w:rsidRPr="00125A42">
        <w:rPr>
          <w:b/>
          <w:bCs/>
        </w:rPr>
        <w:t>ARTICOLO 12 – Modifiche contrattuali</w:t>
      </w:r>
    </w:p>
    <w:p w14:paraId="1D0C7600" w14:textId="77777777" w:rsidR="00125A42" w:rsidRDefault="00125A42" w:rsidP="00125A42">
      <w:pPr>
        <w:jc w:val="both"/>
      </w:pPr>
      <w:r>
        <w:t>Le modifiche del Contratto sono valide solo se formalizzate per iscritto tra le Parti.</w:t>
      </w:r>
    </w:p>
    <w:p w14:paraId="02179321" w14:textId="77777777" w:rsidR="00125A42" w:rsidRDefault="00125A42" w:rsidP="00125A42">
      <w:pPr>
        <w:jc w:val="both"/>
      </w:pPr>
      <w:r>
        <w:t>Tuttavia, le modifiche riguardanti:</w:t>
      </w:r>
    </w:p>
    <w:p w14:paraId="46CFF142" w14:textId="0BFCB4EB" w:rsidR="00125A42" w:rsidRDefault="00125A42" w:rsidP="00125A42">
      <w:pPr>
        <w:pStyle w:val="Paragrafoelenco"/>
        <w:numPr>
          <w:ilvl w:val="0"/>
          <w:numId w:val="34"/>
        </w:numPr>
        <w:jc w:val="both"/>
      </w:pPr>
      <w:r>
        <w:t>tipologie di Prodotti</w:t>
      </w:r>
      <w:r w:rsidR="00CD2E70">
        <w:t xml:space="preserve"> (Allegato A e B)</w:t>
      </w:r>
      <w:r>
        <w:t>,</w:t>
      </w:r>
    </w:p>
    <w:p w14:paraId="32675E73" w14:textId="77777777" w:rsidR="00125A42" w:rsidRDefault="00125A42" w:rsidP="00125A42">
      <w:pPr>
        <w:pStyle w:val="Paragrafoelenco"/>
        <w:numPr>
          <w:ilvl w:val="0"/>
          <w:numId w:val="34"/>
        </w:numPr>
        <w:jc w:val="both"/>
      </w:pPr>
      <w:r>
        <w:t>funzionalità tecnologiche,</w:t>
      </w:r>
    </w:p>
    <w:p w14:paraId="429F23B7" w14:textId="77777777" w:rsidR="00125A42" w:rsidRDefault="00125A42" w:rsidP="00125A42">
      <w:pPr>
        <w:pStyle w:val="Paragrafoelenco"/>
        <w:numPr>
          <w:ilvl w:val="0"/>
          <w:numId w:val="34"/>
        </w:numPr>
        <w:jc w:val="both"/>
      </w:pPr>
      <w:r>
        <w:t>percentuali di aggio a seguito di modifiche tariffarie,</w:t>
      </w:r>
    </w:p>
    <w:p w14:paraId="025F3B93" w14:textId="1F5BD073" w:rsidR="00D43BAB" w:rsidRDefault="00D43BAB" w:rsidP="00125A42">
      <w:pPr>
        <w:pStyle w:val="Paragrafoelenco"/>
        <w:numPr>
          <w:ilvl w:val="0"/>
          <w:numId w:val="34"/>
        </w:numPr>
        <w:jc w:val="both"/>
      </w:pPr>
      <w:r>
        <w:t xml:space="preserve">Allegato G Modulo di Adesione Rivenditore </w:t>
      </w:r>
    </w:p>
    <w:p w14:paraId="2087DE9F" w14:textId="5B020ECE" w:rsidR="008A11D6" w:rsidRDefault="00125A42" w:rsidP="00125A42">
      <w:pPr>
        <w:jc w:val="both"/>
      </w:pPr>
      <w:r>
        <w:t>divengono efficaci mediante semplice comunicazione scritta di Cotral S.p.A., il cui contenuto si intende preventivamente accettato con la sottoscrizione del presente Contratto.</w:t>
      </w:r>
    </w:p>
    <w:p w14:paraId="77C3ED71" w14:textId="77777777" w:rsidR="00F111F0" w:rsidRDefault="00F111F0" w:rsidP="00125A42">
      <w:pPr>
        <w:jc w:val="both"/>
      </w:pPr>
    </w:p>
    <w:p w14:paraId="67DCF80B" w14:textId="34D14668" w:rsidR="00F111F0" w:rsidRPr="00F111F0" w:rsidRDefault="00F111F0" w:rsidP="00F111F0">
      <w:pPr>
        <w:jc w:val="both"/>
        <w:outlineLvl w:val="0"/>
        <w:rPr>
          <w:b/>
          <w:bCs/>
        </w:rPr>
      </w:pPr>
      <w:r w:rsidRPr="00F111F0">
        <w:rPr>
          <w:b/>
          <w:bCs/>
        </w:rPr>
        <w:t>ARTICOLO 13 – Cessione e sub</w:t>
      </w:r>
      <w:r w:rsidRPr="00F111F0">
        <w:rPr>
          <w:rFonts w:ascii="Cambria Math" w:hAnsi="Cambria Math" w:cs="Cambria Math"/>
          <w:b/>
          <w:bCs/>
        </w:rPr>
        <w:t>‑</w:t>
      </w:r>
      <w:r w:rsidR="0068780F">
        <w:rPr>
          <w:rFonts w:ascii="Cambria Math" w:hAnsi="Cambria Math" w:cs="Cambria Math"/>
          <w:b/>
          <w:bCs/>
        </w:rPr>
        <w:t>distributori</w:t>
      </w:r>
    </w:p>
    <w:p w14:paraId="7177DEE5" w14:textId="77777777" w:rsidR="00F111F0" w:rsidRDefault="00F111F0" w:rsidP="00F111F0">
      <w:pPr>
        <w:jc w:val="both"/>
      </w:pPr>
      <w:r>
        <w:t>È fatto divieto alla Società di cedere, totalmente o parzialmente, il Contratto.</w:t>
      </w:r>
    </w:p>
    <w:p w14:paraId="6D34515A" w14:textId="6B510D45" w:rsidR="00F111F0" w:rsidRDefault="00F111F0" w:rsidP="00E96641">
      <w:pPr>
        <w:jc w:val="both"/>
      </w:pPr>
      <w:r>
        <w:t>La Società può avvalersi di sub</w:t>
      </w:r>
      <w:r>
        <w:rPr>
          <w:rFonts w:ascii="Cambria Math" w:hAnsi="Cambria Math" w:cs="Cambria Math"/>
        </w:rPr>
        <w:t>‑</w:t>
      </w:r>
      <w:r>
        <w:t xml:space="preserve">distributori solo </w:t>
      </w:r>
      <w:r w:rsidR="00F56171">
        <w:t>p</w:t>
      </w:r>
      <w:r w:rsidR="009948BF">
        <w:t xml:space="preserve">er la distribuzione e vendita di titoli </w:t>
      </w:r>
      <w:proofErr w:type="spellStart"/>
      <w:r w:rsidR="009948BF">
        <w:t>pre</w:t>
      </w:r>
      <w:proofErr w:type="spellEnd"/>
      <w:r w:rsidR="009948BF">
        <w:t>-codificati e</w:t>
      </w:r>
      <w:r>
        <w:t xml:space="preserve"> previa trasmissione</w:t>
      </w:r>
      <w:r w:rsidR="001A3DFE">
        <w:t xml:space="preserve"> a Cotral dei dat</w:t>
      </w:r>
      <w:r w:rsidR="005C5CC5">
        <w:t>i societari degli stessi</w:t>
      </w:r>
    </w:p>
    <w:p w14:paraId="768BCE9C" w14:textId="77777777" w:rsidR="00F111F0" w:rsidRDefault="00F111F0" w:rsidP="00F111F0">
      <w:pPr>
        <w:jc w:val="both"/>
      </w:pPr>
      <w:r>
        <w:t>L’affidamento a sub</w:t>
      </w:r>
      <w:r>
        <w:rPr>
          <w:rFonts w:ascii="Cambria Math" w:hAnsi="Cambria Math" w:cs="Cambria Math"/>
        </w:rPr>
        <w:t>‑</w:t>
      </w:r>
      <w:r>
        <w:t>distributori non modifica in alcun modo le responsabilit</w:t>
      </w:r>
      <w:r>
        <w:rPr>
          <w:rFonts w:ascii="Aptos" w:hAnsi="Aptos" w:cs="Aptos"/>
        </w:rPr>
        <w:t>à</w:t>
      </w:r>
      <w:r>
        <w:t xml:space="preserve"> e obbligazioni contrattuali della Societ</w:t>
      </w:r>
      <w:r>
        <w:rPr>
          <w:rFonts w:ascii="Aptos" w:hAnsi="Aptos" w:cs="Aptos"/>
        </w:rPr>
        <w:t>à</w:t>
      </w:r>
      <w:r>
        <w:t>.</w:t>
      </w:r>
    </w:p>
    <w:p w14:paraId="3C8F177E" w14:textId="7A719F5F" w:rsidR="00F111F0" w:rsidRDefault="00F111F0" w:rsidP="00F111F0">
      <w:pPr>
        <w:jc w:val="both"/>
      </w:pPr>
      <w:r>
        <w:t>La Società è tenuta</w:t>
      </w:r>
      <w:r w:rsidR="005047D3">
        <w:t xml:space="preserve"> </w:t>
      </w:r>
      <w:r w:rsidR="00D07254">
        <w:t>in ogni caso</w:t>
      </w:r>
      <w:r>
        <w:t xml:space="preserve"> a garantire la tracciabilità completa di</w:t>
      </w:r>
      <w:r w:rsidR="00D07254">
        <w:t xml:space="preserve"> tutti</w:t>
      </w:r>
      <w:r>
        <w:t xml:space="preserve"> </w:t>
      </w:r>
      <w:r w:rsidR="00F0679F">
        <w:t>p</w:t>
      </w:r>
      <w:r>
        <w:t xml:space="preserve">unti </w:t>
      </w:r>
      <w:r w:rsidR="00F0679F">
        <w:t>v</w:t>
      </w:r>
      <w:r>
        <w:t>endita finali</w:t>
      </w:r>
      <w:r w:rsidR="005047D3">
        <w:t xml:space="preserve"> anche di quelli che fanno capo al sub-distributore</w:t>
      </w:r>
      <w:r>
        <w:t>, in conformità agli obblighi di comunicazione previsti dal Contratto.</w:t>
      </w:r>
    </w:p>
    <w:p w14:paraId="68FC2ED3" w14:textId="73FBE6D6" w:rsidR="00F111F0" w:rsidRDefault="00F111F0" w:rsidP="00F111F0">
      <w:pPr>
        <w:jc w:val="both"/>
      </w:pPr>
      <w:r>
        <w:t>Cotral può dichiarare in qualsiasi momento il mancato gradimento di un sub</w:t>
      </w:r>
      <w:r>
        <w:rPr>
          <w:rFonts w:ascii="Cambria Math" w:hAnsi="Cambria Math" w:cs="Cambria Math"/>
        </w:rPr>
        <w:t>‑</w:t>
      </w:r>
      <w:r>
        <w:t>distributore, mediante comunicazione motivata; la Societ</w:t>
      </w:r>
      <w:r>
        <w:rPr>
          <w:rFonts w:ascii="Aptos" w:hAnsi="Aptos" w:cs="Aptos"/>
        </w:rPr>
        <w:t>à</w:t>
      </w:r>
      <w:r>
        <w:t xml:space="preserve"> </w:t>
      </w:r>
      <w:r>
        <w:rPr>
          <w:rFonts w:ascii="Aptos" w:hAnsi="Aptos" w:cs="Aptos"/>
        </w:rPr>
        <w:t>è</w:t>
      </w:r>
      <w:r>
        <w:t xml:space="preserve"> tenuta a uniformarsi immediatamente.</w:t>
      </w:r>
    </w:p>
    <w:p w14:paraId="29C844DA" w14:textId="77777777" w:rsidR="008A11D6" w:rsidRDefault="008A11D6" w:rsidP="005D6693">
      <w:pPr>
        <w:jc w:val="both"/>
      </w:pPr>
    </w:p>
    <w:p w14:paraId="5BC3BCD0" w14:textId="77777777" w:rsidR="00EF6025" w:rsidRPr="00EF6025" w:rsidRDefault="00EF6025" w:rsidP="00EF6025">
      <w:pPr>
        <w:jc w:val="both"/>
        <w:outlineLvl w:val="0"/>
        <w:rPr>
          <w:b/>
          <w:bCs/>
        </w:rPr>
      </w:pPr>
      <w:r w:rsidRPr="00EF6025">
        <w:rPr>
          <w:b/>
          <w:bCs/>
        </w:rPr>
        <w:t>ARTICOLO 14 – Diritto applicabile, risoluzione bonaria e foro competente</w:t>
      </w:r>
    </w:p>
    <w:p w14:paraId="7F2F657B" w14:textId="77777777" w:rsidR="00EF6025" w:rsidRDefault="00EF6025" w:rsidP="00EF6025">
      <w:pPr>
        <w:jc w:val="both"/>
      </w:pPr>
      <w:r>
        <w:lastRenderedPageBreak/>
        <w:t>Il Contratto è regolato dal diritto italiano.</w:t>
      </w:r>
    </w:p>
    <w:p w14:paraId="58550B6E" w14:textId="77777777" w:rsidR="00EF6025" w:rsidRDefault="00EF6025" w:rsidP="00EF6025">
      <w:pPr>
        <w:jc w:val="both"/>
      </w:pPr>
      <w:r>
        <w:t>Prima di adire l’Autorità giudiziaria, le Parti si impegnano a tentare una soluzione bonaria della controversia.</w:t>
      </w:r>
    </w:p>
    <w:p w14:paraId="51A45C97" w14:textId="77777777" w:rsidR="00EF6025" w:rsidRDefault="00EF6025" w:rsidP="00EF6025">
      <w:pPr>
        <w:jc w:val="both"/>
      </w:pPr>
      <w:r>
        <w:t>In caso di impossibilità, il foro esclusivamente competente è il Foro di Roma.</w:t>
      </w:r>
    </w:p>
    <w:p w14:paraId="298100B2" w14:textId="77777777" w:rsidR="00EF6025" w:rsidRDefault="00EF6025" w:rsidP="00EF6025">
      <w:pPr>
        <w:jc w:val="both"/>
      </w:pPr>
      <w:r>
        <w:t>La competenza arbitrale è esclusa.</w:t>
      </w:r>
    </w:p>
    <w:p w14:paraId="55047F75" w14:textId="77777777" w:rsidR="00EF6025" w:rsidRDefault="00EF6025" w:rsidP="00EF6025">
      <w:pPr>
        <w:jc w:val="both"/>
      </w:pPr>
    </w:p>
    <w:p w14:paraId="289AA0B2" w14:textId="6DCDC714" w:rsidR="00EF6025" w:rsidRPr="00F257D2" w:rsidRDefault="00EF6025" w:rsidP="00B4207A">
      <w:pPr>
        <w:jc w:val="both"/>
        <w:outlineLvl w:val="0"/>
        <w:rPr>
          <w:b/>
          <w:bCs/>
        </w:rPr>
      </w:pPr>
      <w:r w:rsidRPr="00F257D2">
        <w:rPr>
          <w:b/>
          <w:bCs/>
        </w:rPr>
        <w:t>ARTICOLO 15 – Spese contrattuali e fiscali</w:t>
      </w:r>
    </w:p>
    <w:p w14:paraId="4F138370" w14:textId="77777777" w:rsidR="00EF6025" w:rsidRPr="00F257D2" w:rsidRDefault="00EF6025" w:rsidP="00EF6025">
      <w:pPr>
        <w:jc w:val="both"/>
      </w:pPr>
      <w:r w:rsidRPr="00F257D2">
        <w:t>I tributi fiscali inerenti al presente Contratto sono a carico delle Parti secondo legge.</w:t>
      </w:r>
    </w:p>
    <w:p w14:paraId="3AA6310F" w14:textId="77777777" w:rsidR="00EF6025" w:rsidRPr="00F257D2" w:rsidRDefault="00EF6025" w:rsidP="00EF6025">
      <w:pPr>
        <w:jc w:val="both"/>
      </w:pPr>
      <w:r w:rsidRPr="00F257D2">
        <w:t>Il Contratto, avente ad oggetto prestazioni di servizi rilevanti ai fini IVA, è esente da registrazione salvo caso d’uso (art. 5, co. 2, DPR 131/1986).</w:t>
      </w:r>
    </w:p>
    <w:p w14:paraId="14B4F055" w14:textId="77777777" w:rsidR="00EF6025" w:rsidRDefault="00EF6025" w:rsidP="00EF6025">
      <w:pPr>
        <w:jc w:val="both"/>
      </w:pPr>
      <w:r w:rsidRPr="00F257D2">
        <w:t>Qualora sia richiesta la registrazione, l’imposta sarà dovuta secondo legge.</w:t>
      </w:r>
    </w:p>
    <w:p w14:paraId="7C74A539" w14:textId="77777777" w:rsidR="00EF6025" w:rsidRDefault="00EF6025" w:rsidP="00EF6025">
      <w:pPr>
        <w:jc w:val="both"/>
      </w:pPr>
    </w:p>
    <w:p w14:paraId="21F36C54" w14:textId="7838BC64" w:rsidR="00EF6025" w:rsidRPr="00D52B15" w:rsidRDefault="00EF6025" w:rsidP="00D52B15">
      <w:pPr>
        <w:jc w:val="both"/>
        <w:outlineLvl w:val="0"/>
        <w:rPr>
          <w:b/>
          <w:bCs/>
        </w:rPr>
      </w:pPr>
      <w:r w:rsidRPr="00D52B15">
        <w:rPr>
          <w:b/>
          <w:bCs/>
        </w:rPr>
        <w:t>ARTICOLO 16 – Modello 231, PTPC, Codice Etico e manleva</w:t>
      </w:r>
    </w:p>
    <w:p w14:paraId="128F864B" w14:textId="7E18BD39" w:rsidR="00EF6025" w:rsidRDefault="00EF6025" w:rsidP="00EF6025">
      <w:pPr>
        <w:jc w:val="both"/>
      </w:pPr>
      <w:r>
        <w:t xml:space="preserve">La Società dichiara di aver preso visione del Modello 231, del PTPC, del Codice Etico e del Sistema Disciplinare di Cotral </w:t>
      </w:r>
      <w:proofErr w:type="gramStart"/>
      <w:r>
        <w:t>S.p.A.</w:t>
      </w:r>
      <w:r w:rsidR="00BE1631">
        <w:t>.</w:t>
      </w:r>
      <w:proofErr w:type="gramEnd"/>
    </w:p>
    <w:p w14:paraId="271FB26E" w14:textId="77777777" w:rsidR="00EF6025" w:rsidRDefault="00EF6025" w:rsidP="00EF6025">
      <w:pPr>
        <w:jc w:val="both"/>
      </w:pPr>
      <w:r>
        <w:t>La Società si impegna a rispettarne i contenuti e a farli rispettare ai propri collaboratori.</w:t>
      </w:r>
    </w:p>
    <w:p w14:paraId="39348A5F" w14:textId="536441F5" w:rsidR="00EF6025" w:rsidRDefault="00EF6025" w:rsidP="00EF6025">
      <w:pPr>
        <w:jc w:val="both"/>
      </w:pPr>
      <w:r>
        <w:t>La violazione di tali documenti costituisce grave inadempimento e legittima Cotral S.p.A. a:</w:t>
      </w:r>
    </w:p>
    <w:p w14:paraId="2FAD428B" w14:textId="77777777" w:rsidR="00EF6025" w:rsidRDefault="00EF6025" w:rsidP="00D52B15">
      <w:pPr>
        <w:pStyle w:val="Paragrafoelenco"/>
        <w:numPr>
          <w:ilvl w:val="0"/>
          <w:numId w:val="36"/>
        </w:numPr>
        <w:jc w:val="both"/>
      </w:pPr>
      <w:r>
        <w:t>risolvere il Contratto con effetto immediato;</w:t>
      </w:r>
    </w:p>
    <w:p w14:paraId="24DE94C8" w14:textId="77777777" w:rsidR="00EF6025" w:rsidRDefault="00EF6025" w:rsidP="00D52B15">
      <w:pPr>
        <w:pStyle w:val="Paragrafoelenco"/>
        <w:numPr>
          <w:ilvl w:val="0"/>
          <w:numId w:val="36"/>
        </w:numPr>
        <w:jc w:val="both"/>
      </w:pPr>
      <w:r>
        <w:t>richiedere il risarcimento dei danni;</w:t>
      </w:r>
    </w:p>
    <w:p w14:paraId="09FE7EAC" w14:textId="77777777" w:rsidR="00EF6025" w:rsidRDefault="00EF6025" w:rsidP="00D52B15">
      <w:pPr>
        <w:pStyle w:val="Paragrafoelenco"/>
        <w:numPr>
          <w:ilvl w:val="0"/>
          <w:numId w:val="36"/>
        </w:numPr>
        <w:jc w:val="both"/>
      </w:pPr>
      <w:r>
        <w:t>attivare ogni misura prevista dalla normativa vigente.</w:t>
      </w:r>
    </w:p>
    <w:p w14:paraId="6C1DF05B" w14:textId="77777777" w:rsidR="00EF6025" w:rsidRDefault="00EF6025" w:rsidP="00EF6025">
      <w:pPr>
        <w:jc w:val="both"/>
      </w:pPr>
      <w:r>
        <w:t>La Società si impegna a segnalare eventuali violazioni all’Organismo di Vigilanza e al RPCT secondo le modalità previste dal Codice Etico.</w:t>
      </w:r>
    </w:p>
    <w:p w14:paraId="539AC39A" w14:textId="77777777" w:rsidR="00EF6025" w:rsidRDefault="00EF6025" w:rsidP="00EF6025">
      <w:pPr>
        <w:jc w:val="both"/>
      </w:pPr>
    </w:p>
    <w:p w14:paraId="734ED51E" w14:textId="77777777" w:rsidR="00EF6025" w:rsidRPr="00D52B15" w:rsidRDefault="00EF6025" w:rsidP="00D52B15">
      <w:pPr>
        <w:jc w:val="both"/>
        <w:outlineLvl w:val="0"/>
        <w:rPr>
          <w:b/>
          <w:bCs/>
        </w:rPr>
      </w:pPr>
      <w:r w:rsidRPr="00D52B15">
        <w:rPr>
          <w:b/>
          <w:bCs/>
        </w:rPr>
        <w:t>ARTICOLO 17 – Tutela dei dati personali e riservatezza</w:t>
      </w:r>
    </w:p>
    <w:p w14:paraId="0D1B67BC" w14:textId="77777777" w:rsidR="00EF6025" w:rsidRDefault="00EF6025" w:rsidP="00EF6025">
      <w:pPr>
        <w:jc w:val="both"/>
      </w:pPr>
      <w:r>
        <w:t>Il trattamento dei dati personali avviene nel rispetto del Regolamento (UE) 2016/679 e della normativa nazionale vigente.</w:t>
      </w:r>
    </w:p>
    <w:p w14:paraId="2680318C" w14:textId="77777777" w:rsidR="00EF6025" w:rsidRDefault="00EF6025" w:rsidP="00EF6025">
      <w:pPr>
        <w:jc w:val="both"/>
      </w:pPr>
      <w:r>
        <w:t>La Società si impegna a mantenere riservate tutte le informazioni relative a Cotral S.p.A. e al presente Contratto, comprese le informazioni di vendita e dati operativi.</w:t>
      </w:r>
    </w:p>
    <w:p w14:paraId="15FAE276" w14:textId="77777777" w:rsidR="00EF6025" w:rsidRDefault="00EF6025" w:rsidP="00EF6025">
      <w:pPr>
        <w:jc w:val="both"/>
      </w:pPr>
      <w:r>
        <w:t>Le informazioni riservate potranno essere comunicate solo a:</w:t>
      </w:r>
    </w:p>
    <w:p w14:paraId="149B5E92" w14:textId="21D38C2A" w:rsidR="00EF6025" w:rsidRPr="00D1665D" w:rsidRDefault="00EF6025" w:rsidP="005A7E4D">
      <w:pPr>
        <w:pStyle w:val="Paragrafoelenco"/>
        <w:numPr>
          <w:ilvl w:val="0"/>
          <w:numId w:val="37"/>
        </w:numPr>
        <w:jc w:val="both"/>
      </w:pPr>
      <w:r w:rsidRPr="00D1665D">
        <w:t>sub</w:t>
      </w:r>
      <w:r w:rsidRPr="00525ACB">
        <w:rPr>
          <w:rFonts w:ascii="Cambria Math" w:hAnsi="Cambria Math" w:cs="Cambria Math"/>
        </w:rPr>
        <w:t>‑</w:t>
      </w:r>
      <w:r w:rsidR="003C30A9" w:rsidRPr="00525ACB">
        <w:t>distributori</w:t>
      </w:r>
      <w:r w:rsidRPr="00D1665D">
        <w:t>;</w:t>
      </w:r>
    </w:p>
    <w:p w14:paraId="2787B62C" w14:textId="533176FD" w:rsidR="00EF6025" w:rsidRPr="00D1665D" w:rsidRDefault="008125F4" w:rsidP="005A7E4D">
      <w:pPr>
        <w:pStyle w:val="Paragrafoelenco"/>
        <w:numPr>
          <w:ilvl w:val="0"/>
          <w:numId w:val="37"/>
        </w:numPr>
        <w:jc w:val="both"/>
      </w:pPr>
      <w:r>
        <w:t>r</w:t>
      </w:r>
      <w:r w:rsidR="003C30A9" w:rsidRPr="00525ACB">
        <w:t>ivenditori</w:t>
      </w:r>
      <w:r w:rsidR="00EF6025" w:rsidRPr="00D1665D">
        <w:t>;</w:t>
      </w:r>
    </w:p>
    <w:p w14:paraId="1C647321" w14:textId="77777777" w:rsidR="00EF6025" w:rsidRDefault="00EF6025" w:rsidP="005A7E4D">
      <w:pPr>
        <w:pStyle w:val="Paragrafoelenco"/>
        <w:numPr>
          <w:ilvl w:val="0"/>
          <w:numId w:val="37"/>
        </w:numPr>
        <w:jc w:val="both"/>
      </w:pPr>
      <w:r>
        <w:t>personale strettamente necessario all’esecuzione del Contratto.</w:t>
      </w:r>
    </w:p>
    <w:p w14:paraId="058968A3" w14:textId="77777777" w:rsidR="00EF6025" w:rsidRDefault="00EF6025" w:rsidP="00EF6025">
      <w:pPr>
        <w:jc w:val="both"/>
      </w:pPr>
      <w:r>
        <w:t>Ogni violazione degli obblighi di riservatezza costituisce grave inadempimento.</w:t>
      </w:r>
    </w:p>
    <w:p w14:paraId="1E9E612B" w14:textId="77777777" w:rsidR="00EF6025" w:rsidRDefault="00EF6025" w:rsidP="00EF6025">
      <w:pPr>
        <w:jc w:val="both"/>
      </w:pPr>
    </w:p>
    <w:p w14:paraId="3D02738E" w14:textId="7906789D" w:rsidR="00EF6025" w:rsidRPr="000D2364" w:rsidRDefault="00EF6025" w:rsidP="000D2364">
      <w:pPr>
        <w:jc w:val="both"/>
        <w:outlineLvl w:val="0"/>
        <w:rPr>
          <w:b/>
          <w:bCs/>
        </w:rPr>
      </w:pPr>
      <w:r w:rsidRPr="000D2364">
        <w:rPr>
          <w:b/>
          <w:bCs/>
        </w:rPr>
        <w:t xml:space="preserve">ARTICOLO 18 – </w:t>
      </w:r>
      <w:r w:rsidR="003D6157">
        <w:rPr>
          <w:b/>
          <w:bCs/>
        </w:rPr>
        <w:t>Gestione del C</w:t>
      </w:r>
      <w:r w:rsidR="00D1665D">
        <w:rPr>
          <w:b/>
          <w:bCs/>
        </w:rPr>
        <w:t>o</w:t>
      </w:r>
      <w:r w:rsidR="003D6157">
        <w:rPr>
          <w:b/>
          <w:bCs/>
        </w:rPr>
        <w:t>ntratto</w:t>
      </w:r>
    </w:p>
    <w:p w14:paraId="7C74103F" w14:textId="38B3F9C3" w:rsidR="003D6157" w:rsidRDefault="003D6157" w:rsidP="00EF6025">
      <w:pPr>
        <w:jc w:val="both"/>
      </w:pPr>
      <w:r>
        <w:lastRenderedPageBreak/>
        <w:t>La gestione del Contratto è affidata per:</w:t>
      </w:r>
    </w:p>
    <w:p w14:paraId="6AECAD55" w14:textId="6A06CE7B" w:rsidR="00EF6025" w:rsidRDefault="00EF6025" w:rsidP="00E96641">
      <w:pPr>
        <w:pStyle w:val="Paragrafoelenco"/>
        <w:numPr>
          <w:ilvl w:val="0"/>
          <w:numId w:val="52"/>
        </w:numPr>
        <w:jc w:val="both"/>
      </w:pPr>
      <w:r>
        <w:t xml:space="preserve">Cotral </w:t>
      </w:r>
      <w:r w:rsidR="003D6157">
        <w:t xml:space="preserve">a </w:t>
      </w:r>
      <w:r w:rsidR="008125F4">
        <w:t>Teodoro Mandato</w:t>
      </w:r>
      <w:r w:rsidR="003D6157">
        <w:t>;</w:t>
      </w:r>
    </w:p>
    <w:p w14:paraId="79A2D0AC" w14:textId="44EF5E1A" w:rsidR="00EF6025" w:rsidRDefault="00441165" w:rsidP="00E96641">
      <w:pPr>
        <w:pStyle w:val="Paragrafoelenco"/>
        <w:numPr>
          <w:ilvl w:val="0"/>
          <w:numId w:val="52"/>
        </w:numPr>
        <w:jc w:val="both"/>
      </w:pPr>
      <w:r>
        <w:t>l</w:t>
      </w:r>
      <w:r w:rsidR="00EF6025">
        <w:t xml:space="preserve">a Società </w:t>
      </w:r>
      <w:r>
        <w:t>a …..</w:t>
      </w:r>
      <w:r w:rsidR="00EF6025">
        <w:t>.</w:t>
      </w:r>
    </w:p>
    <w:p w14:paraId="3EC45285" w14:textId="2DF9F193" w:rsidR="00EF6025" w:rsidRDefault="00EF6025" w:rsidP="00EF6025">
      <w:pPr>
        <w:jc w:val="both"/>
      </w:pPr>
      <w:r>
        <w:t xml:space="preserve">Le Parti si impegnano a comunicare tempestivamente </w:t>
      </w:r>
      <w:r w:rsidR="00ED2DEB">
        <w:t>e per iscritto variazioni rispetto ai soggetti indicati nel presente articolo.</w:t>
      </w:r>
    </w:p>
    <w:p w14:paraId="217CC939" w14:textId="77777777" w:rsidR="006F2527" w:rsidRDefault="006F2527" w:rsidP="00EF6025">
      <w:pPr>
        <w:jc w:val="both"/>
      </w:pPr>
    </w:p>
    <w:p w14:paraId="7C66A7D8" w14:textId="60C06486" w:rsidR="006F2527" w:rsidRPr="001B0470" w:rsidRDefault="006F2527" w:rsidP="001B0470">
      <w:pPr>
        <w:jc w:val="both"/>
        <w:outlineLvl w:val="0"/>
        <w:rPr>
          <w:b/>
          <w:bCs/>
        </w:rPr>
      </w:pPr>
      <w:r w:rsidRPr="001B0470">
        <w:rPr>
          <w:b/>
          <w:bCs/>
        </w:rPr>
        <w:t>ARTICOLO 19 – Allegati al Contratto</w:t>
      </w:r>
    </w:p>
    <w:p w14:paraId="3CAD266B" w14:textId="77777777" w:rsidR="005B1B9F" w:rsidRDefault="005B1B9F" w:rsidP="005B1B9F">
      <w:pPr>
        <w:jc w:val="both"/>
      </w:pPr>
      <w:r>
        <w:t>Gli allegati elencati di seguito costituiscono parte integrante e sostanziale del presente Contratto:</w:t>
      </w:r>
    </w:p>
    <w:p w14:paraId="0F1F3FB8" w14:textId="77777777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A</w:t>
      </w:r>
      <w:r>
        <w:t xml:space="preserve"> – Elenco categorie merceologiche autorizzate</w:t>
      </w:r>
    </w:p>
    <w:p w14:paraId="3CDC2400" w14:textId="77777777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B</w:t>
      </w:r>
      <w:r>
        <w:t xml:space="preserve"> – Listino Prodotti</w:t>
      </w:r>
    </w:p>
    <w:p w14:paraId="645DE9A4" w14:textId="77777777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C</w:t>
      </w:r>
      <w:r>
        <w:t xml:space="preserve"> – Modello di ordine di acquisto dei titoli cartacei </w:t>
      </w:r>
      <w:proofErr w:type="spellStart"/>
      <w:r>
        <w:t>precodificati</w:t>
      </w:r>
      <w:proofErr w:type="spellEnd"/>
    </w:p>
    <w:p w14:paraId="01D92A06" w14:textId="4EE3ECE6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D</w:t>
      </w:r>
      <w:r>
        <w:t xml:space="preserve"> – </w:t>
      </w:r>
      <w:r w:rsidR="0058335C">
        <w:t>Modello di v</w:t>
      </w:r>
      <w:r>
        <w:t>erbale di consegna dei titoli cartacei</w:t>
      </w:r>
    </w:p>
    <w:p w14:paraId="032DDBCF" w14:textId="77777777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E</w:t>
      </w:r>
      <w:r>
        <w:t xml:space="preserve"> – Aggio commerciale e criteri di ripartizione tra Società e Rivenditori</w:t>
      </w:r>
    </w:p>
    <w:p w14:paraId="11564D73" w14:textId="2C6B7970" w:rsidR="005B1B9F" w:rsidRDefault="005B1B9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F</w:t>
      </w:r>
      <w:r>
        <w:t xml:space="preserve"> – Dati identificativi del Punto Vendita</w:t>
      </w:r>
    </w:p>
    <w:p w14:paraId="2B3C516B" w14:textId="68B55DFB" w:rsidR="0074342F" w:rsidRDefault="0074342F" w:rsidP="001F5C0F">
      <w:pPr>
        <w:pStyle w:val="Paragrafoelenco"/>
        <w:numPr>
          <w:ilvl w:val="0"/>
          <w:numId w:val="46"/>
        </w:numPr>
        <w:jc w:val="both"/>
      </w:pPr>
      <w:r w:rsidRPr="001F5C0F">
        <w:rPr>
          <w:b/>
          <w:bCs/>
        </w:rPr>
        <w:t>Allegato G</w:t>
      </w:r>
      <w:r>
        <w:t xml:space="preserve"> </w:t>
      </w:r>
      <w:r w:rsidR="00E607DD">
        <w:t>–</w:t>
      </w:r>
      <w:r>
        <w:t xml:space="preserve"> </w:t>
      </w:r>
      <w:r w:rsidR="00E607DD">
        <w:t xml:space="preserve">Modulo di Adesione Rivenditore </w:t>
      </w:r>
    </w:p>
    <w:p w14:paraId="36E5F690" w14:textId="77777777" w:rsidR="005B1B9F" w:rsidRDefault="005B1B9F" w:rsidP="005B1B9F">
      <w:pPr>
        <w:jc w:val="both"/>
      </w:pPr>
    </w:p>
    <w:p w14:paraId="4152DF52" w14:textId="48F07810" w:rsidR="005B1B9F" w:rsidRDefault="00DA2A9A" w:rsidP="005B1B9F">
      <w:pPr>
        <w:jc w:val="both"/>
      </w:pPr>
      <w:r w:rsidRPr="00DA2A9A">
        <w:t>In caso di contrasto tra Contratto e Allegati, prevale il Contratto.</w:t>
      </w:r>
    </w:p>
    <w:p w14:paraId="77506E59" w14:textId="10E34E43" w:rsidR="006F2527" w:rsidRDefault="005B1B9F" w:rsidP="005B1B9F">
      <w:pPr>
        <w:jc w:val="both"/>
      </w:pPr>
      <w:r w:rsidRPr="00DF1333">
        <w:t>In caso di aggiornamenti degli Allegati A, B</w:t>
      </w:r>
      <w:r w:rsidR="00777D5F" w:rsidRPr="00DF1333">
        <w:t xml:space="preserve">, </w:t>
      </w:r>
      <w:r w:rsidRPr="00DF1333">
        <w:t>E</w:t>
      </w:r>
      <w:r w:rsidR="00CD2E70" w:rsidRPr="00DF1333">
        <w:t xml:space="preserve"> </w:t>
      </w:r>
      <w:proofErr w:type="spellStart"/>
      <w:r w:rsidR="00CD2E70" w:rsidRPr="00DF1333">
        <w:t>e</w:t>
      </w:r>
      <w:proofErr w:type="spellEnd"/>
      <w:r w:rsidR="00CD2E70" w:rsidRPr="00DF1333">
        <w:t xml:space="preserve"> G</w:t>
      </w:r>
      <w:r w:rsidRPr="00DF1333">
        <w:t xml:space="preserve">, </w:t>
      </w:r>
      <w:r w:rsidR="001F5C0F" w:rsidRPr="00DF1333">
        <w:t>si applica quanto previsto all’Articolo 12</w:t>
      </w:r>
      <w:r w:rsidRPr="00DF1333">
        <w:t>.</w:t>
      </w:r>
    </w:p>
    <w:p w14:paraId="2E89D705" w14:textId="77777777" w:rsidR="008F09F5" w:rsidRDefault="008F09F5" w:rsidP="005B1B9F">
      <w:pPr>
        <w:jc w:val="both"/>
      </w:pPr>
    </w:p>
    <w:p w14:paraId="2B3FE884" w14:textId="77777777" w:rsidR="008F09F5" w:rsidRDefault="008F09F5" w:rsidP="005B1B9F">
      <w:pPr>
        <w:jc w:val="both"/>
      </w:pPr>
    </w:p>
    <w:p w14:paraId="0755B9F6" w14:textId="77777777" w:rsidR="008F09F5" w:rsidRDefault="008F09F5" w:rsidP="005B1B9F">
      <w:pPr>
        <w:jc w:val="both"/>
      </w:pPr>
    </w:p>
    <w:p w14:paraId="67CB5FA9" w14:textId="77777777" w:rsidR="008F09F5" w:rsidRDefault="008F09F5" w:rsidP="005B1B9F">
      <w:pPr>
        <w:jc w:val="both"/>
      </w:pPr>
    </w:p>
    <w:p w14:paraId="405E7FED" w14:textId="77777777" w:rsidR="008F09F5" w:rsidRDefault="008F09F5" w:rsidP="008F09F5">
      <w:pPr>
        <w:jc w:val="both"/>
      </w:pPr>
      <w:r>
        <w:t xml:space="preserve">          COTRAL SPA</w:t>
      </w:r>
    </w:p>
    <w:p w14:paraId="045E7E9E" w14:textId="77777777" w:rsidR="008F09F5" w:rsidRDefault="008F09F5" w:rsidP="008F09F5">
      <w:pPr>
        <w:jc w:val="both"/>
      </w:pPr>
    </w:p>
    <w:p w14:paraId="382C2CDF" w14:textId="77777777" w:rsidR="008F09F5" w:rsidRDefault="008F09F5" w:rsidP="008F09F5">
      <w:pPr>
        <w:jc w:val="both"/>
      </w:pPr>
      <w:r>
        <w:t>………………………………………….                                                                                                          ……………………………………</w:t>
      </w:r>
    </w:p>
    <w:p w14:paraId="11C226B4" w14:textId="77777777" w:rsidR="008F09F5" w:rsidRDefault="008F09F5" w:rsidP="008F09F5">
      <w:pPr>
        <w:jc w:val="both"/>
      </w:pPr>
    </w:p>
    <w:p w14:paraId="296CA8B6" w14:textId="60538A00" w:rsidR="008F09F5" w:rsidRDefault="008F09F5" w:rsidP="008F09F5">
      <w:pPr>
        <w:jc w:val="both"/>
      </w:pPr>
      <w:r>
        <w:t>Ai sensi e per gli effetti degli art. 1341 e 1342 c.c. la Società approva tutte le clausole del presente contratto ed in particolare gli artt. 1,10,12,15 e 16.</w:t>
      </w:r>
    </w:p>
    <w:p w14:paraId="33445F23" w14:textId="61029110" w:rsidR="000E6CFA" w:rsidRDefault="000E6CFA">
      <w:r>
        <w:br w:type="page"/>
      </w:r>
    </w:p>
    <w:p w14:paraId="41FA8FFB" w14:textId="77777777" w:rsidR="000E6CFA" w:rsidRPr="000E6CFA" w:rsidRDefault="000E6CFA" w:rsidP="000E6CFA">
      <w:pPr>
        <w:jc w:val="both"/>
        <w:rPr>
          <w:b/>
          <w:bCs/>
        </w:rPr>
      </w:pPr>
      <w:r w:rsidRPr="000E6CFA">
        <w:rPr>
          <w:b/>
          <w:bCs/>
        </w:rPr>
        <w:lastRenderedPageBreak/>
        <w:t>ALLEGATO A – Elenco categorie merceologiche autorizzate</w:t>
      </w:r>
    </w:p>
    <w:p w14:paraId="44726766" w14:textId="77777777" w:rsidR="000E6CFA" w:rsidRDefault="000E6CFA" w:rsidP="000E6CFA">
      <w:pPr>
        <w:jc w:val="both"/>
      </w:pPr>
      <w:r>
        <w:t>Ai fini dell’individuazione dei Punti Vendita presso i quali la Società è autorizzata a commercializzare i titoli di viaggio Cotral, rientrano nelle categorie merceologiche ammesse le seguenti tipologie di esercizi:</w:t>
      </w:r>
    </w:p>
    <w:p w14:paraId="30C9BF6A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Rivendite di generi di monopolio (tabaccherie)</w:t>
      </w:r>
    </w:p>
    <w:p w14:paraId="46C106C5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Bar e caffè</w:t>
      </w:r>
    </w:p>
    <w:p w14:paraId="762D956B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Edicole</w:t>
      </w:r>
    </w:p>
    <w:p w14:paraId="4DCA329D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Esercizi alberghieri e strutture ricettive similari</w:t>
      </w:r>
    </w:p>
    <w:p w14:paraId="61049DE7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Punti vendita della grande distribuzione organizzata (GDO)</w:t>
      </w:r>
    </w:p>
    <w:p w14:paraId="092AA434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Tour operator, agenzie di viaggio e attività similari</w:t>
      </w:r>
    </w:p>
    <w:p w14:paraId="43EA06FA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Internet point e attività similari</w:t>
      </w:r>
    </w:p>
    <w:p w14:paraId="041A857B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Rivendite di biglietti lotterie istantanee, schede prepagate e prodotti affini</w:t>
      </w:r>
    </w:p>
    <w:p w14:paraId="087F7F4D" w14:textId="77777777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Cambiavalute</w:t>
      </w:r>
    </w:p>
    <w:p w14:paraId="3A83FA5D" w14:textId="1E43689E" w:rsidR="000E6CFA" w:rsidRDefault="000E6CFA" w:rsidP="000E6CFA">
      <w:pPr>
        <w:pStyle w:val="Paragrafoelenco"/>
        <w:numPr>
          <w:ilvl w:val="0"/>
          <w:numId w:val="48"/>
        </w:numPr>
        <w:jc w:val="both"/>
      </w:pPr>
      <w:r>
        <w:t>Imprese, enti, organizzazioni e soggetti similari autorizzati alla vendita dei titoli di viaggio</w:t>
      </w:r>
    </w:p>
    <w:p w14:paraId="6BA3D2EB" w14:textId="4A703DBD" w:rsidR="000E6CFA" w:rsidRDefault="000E6CFA">
      <w:r>
        <w:br w:type="page"/>
      </w:r>
    </w:p>
    <w:p w14:paraId="65C5000F" w14:textId="6236E90C" w:rsidR="00307154" w:rsidRPr="00307154" w:rsidRDefault="00307154" w:rsidP="006977FA">
      <w:pPr>
        <w:jc w:val="both"/>
        <w:rPr>
          <w:b/>
          <w:bCs/>
        </w:rPr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B</w:t>
      </w:r>
      <w:r w:rsidRPr="00307154">
        <w:rPr>
          <w:b/>
          <w:bCs/>
        </w:rPr>
        <w:t xml:space="preserve"> – </w:t>
      </w:r>
      <w:r>
        <w:rPr>
          <w:b/>
          <w:bCs/>
        </w:rPr>
        <w:t>Listino Prodotti</w:t>
      </w:r>
    </w:p>
    <w:p w14:paraId="4D3DD230" w14:textId="77777777" w:rsidR="00D70001" w:rsidRDefault="00D70001" w:rsidP="006977FA">
      <w:pPr>
        <w:jc w:val="both"/>
        <w:rPr>
          <w:b/>
        </w:rPr>
      </w:pPr>
    </w:p>
    <w:p w14:paraId="71FD758D" w14:textId="0B0EAE35" w:rsidR="008D3085" w:rsidRDefault="00D70001" w:rsidP="00D3142A">
      <w:pPr>
        <w:jc w:val="center"/>
        <w:rPr>
          <w:b/>
        </w:rPr>
      </w:pPr>
      <w:r>
        <w:rPr>
          <w:b/>
        </w:rPr>
        <w:t>SISTEMA TARIFFARIO COTRAL FERRO</w:t>
      </w:r>
    </w:p>
    <w:p w14:paraId="630B3129" w14:textId="77777777" w:rsidR="00D70001" w:rsidRDefault="00D70001" w:rsidP="006977FA">
      <w:pPr>
        <w:jc w:val="both"/>
        <w:rPr>
          <w:b/>
        </w:rPr>
      </w:pPr>
    </w:p>
    <w:p w14:paraId="604CE74B" w14:textId="57B55859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BTTRV - Biglietto di corsa semplice a tratta tariffaria Roma - Viterbo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1843"/>
      </w:tblGrid>
      <w:tr w:rsidR="006977FA" w:rsidRPr="006977FA" w14:paraId="03AA6EDD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42017958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chilometriche</w:t>
            </w:r>
          </w:p>
          <w:p w14:paraId="4D990D92" w14:textId="77777777" w:rsidR="006977FA" w:rsidRPr="006977FA" w:rsidRDefault="006977FA" w:rsidP="006977FA">
            <w:pPr>
              <w:jc w:val="both"/>
            </w:pPr>
          </w:p>
        </w:tc>
      </w:tr>
      <w:tr w:rsidR="006977FA" w:rsidRPr="006977FA" w14:paraId="7BA412AA" w14:textId="77777777" w:rsidTr="00CE70B9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3C6BB913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BA7EEDD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4834969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Corsa semplice</w:t>
            </w:r>
          </w:p>
        </w:tc>
      </w:tr>
      <w:tr w:rsidR="006977FA" w:rsidRPr="006977FA" w14:paraId="2432C25E" w14:textId="77777777" w:rsidTr="00CE70B9">
        <w:trPr>
          <w:jc w:val="center"/>
        </w:trPr>
        <w:tc>
          <w:tcPr>
            <w:tcW w:w="1696" w:type="dxa"/>
          </w:tcPr>
          <w:p w14:paraId="606CF592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4F15DEF2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6BBE3" w14:textId="77777777" w:rsidR="006977FA" w:rsidRPr="006977FA" w:rsidRDefault="006977FA" w:rsidP="006977FA">
            <w:pPr>
              <w:jc w:val="both"/>
            </w:pPr>
            <w:r w:rsidRPr="006977FA">
              <w:t xml:space="preserve">         0,80 </w:t>
            </w:r>
          </w:p>
        </w:tc>
      </w:tr>
      <w:tr w:rsidR="006977FA" w:rsidRPr="006977FA" w14:paraId="776D7980" w14:textId="77777777" w:rsidTr="00CE70B9">
        <w:trPr>
          <w:jc w:val="center"/>
        </w:trPr>
        <w:tc>
          <w:tcPr>
            <w:tcW w:w="1696" w:type="dxa"/>
          </w:tcPr>
          <w:p w14:paraId="4A574DE4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1253F115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547085" w14:textId="77777777" w:rsidR="006977FA" w:rsidRPr="006977FA" w:rsidRDefault="006977FA" w:rsidP="006977FA">
            <w:pPr>
              <w:jc w:val="both"/>
            </w:pPr>
            <w:r w:rsidRPr="006977FA">
              <w:t xml:space="preserve">         1,10 </w:t>
            </w:r>
          </w:p>
        </w:tc>
      </w:tr>
      <w:tr w:rsidR="006977FA" w:rsidRPr="006977FA" w14:paraId="7C5AA3FE" w14:textId="77777777" w:rsidTr="00CE70B9">
        <w:trPr>
          <w:jc w:val="center"/>
        </w:trPr>
        <w:tc>
          <w:tcPr>
            <w:tcW w:w="1696" w:type="dxa"/>
          </w:tcPr>
          <w:p w14:paraId="3DDB25E0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1B48DE51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57808" w14:textId="77777777" w:rsidR="006977FA" w:rsidRPr="006977FA" w:rsidRDefault="006977FA" w:rsidP="006977FA">
            <w:pPr>
              <w:jc w:val="both"/>
            </w:pPr>
            <w:r w:rsidRPr="006977FA">
              <w:t xml:space="preserve">         1,80 </w:t>
            </w:r>
          </w:p>
        </w:tc>
      </w:tr>
      <w:tr w:rsidR="006977FA" w:rsidRPr="006977FA" w14:paraId="3BB53DF1" w14:textId="77777777" w:rsidTr="00CE70B9">
        <w:trPr>
          <w:jc w:val="center"/>
        </w:trPr>
        <w:tc>
          <w:tcPr>
            <w:tcW w:w="1696" w:type="dxa"/>
          </w:tcPr>
          <w:p w14:paraId="3C52465A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3B61C6EF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9894E" w14:textId="77777777" w:rsidR="006977FA" w:rsidRPr="006977FA" w:rsidRDefault="006977FA" w:rsidP="006977FA">
            <w:pPr>
              <w:jc w:val="both"/>
            </w:pPr>
            <w:r w:rsidRPr="006977FA">
              <w:t xml:space="preserve">         2,20 </w:t>
            </w:r>
          </w:p>
        </w:tc>
      </w:tr>
      <w:tr w:rsidR="006977FA" w:rsidRPr="006977FA" w14:paraId="11D38EB8" w14:textId="77777777" w:rsidTr="00CE70B9">
        <w:trPr>
          <w:jc w:val="center"/>
        </w:trPr>
        <w:tc>
          <w:tcPr>
            <w:tcW w:w="1696" w:type="dxa"/>
          </w:tcPr>
          <w:p w14:paraId="331620C4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72F3CD5A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9E0D9" w14:textId="77777777" w:rsidR="006977FA" w:rsidRPr="006977FA" w:rsidRDefault="006977FA" w:rsidP="006977FA">
            <w:pPr>
              <w:jc w:val="both"/>
            </w:pPr>
            <w:r w:rsidRPr="006977FA">
              <w:t xml:space="preserve">         2,80 </w:t>
            </w:r>
          </w:p>
        </w:tc>
      </w:tr>
      <w:tr w:rsidR="006977FA" w:rsidRPr="006977FA" w14:paraId="1952A0D6" w14:textId="77777777" w:rsidTr="00CE70B9">
        <w:trPr>
          <w:jc w:val="center"/>
        </w:trPr>
        <w:tc>
          <w:tcPr>
            <w:tcW w:w="1696" w:type="dxa"/>
          </w:tcPr>
          <w:p w14:paraId="7C16F0EC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172583E6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1D344" w14:textId="77777777" w:rsidR="006977FA" w:rsidRPr="006977FA" w:rsidRDefault="006977FA" w:rsidP="006977FA">
            <w:pPr>
              <w:jc w:val="both"/>
            </w:pPr>
            <w:r w:rsidRPr="006977FA">
              <w:t xml:space="preserve">         3,10 </w:t>
            </w:r>
          </w:p>
        </w:tc>
      </w:tr>
      <w:tr w:rsidR="006977FA" w:rsidRPr="006977FA" w14:paraId="4B0A92E4" w14:textId="77777777" w:rsidTr="00CE70B9">
        <w:trPr>
          <w:jc w:val="center"/>
        </w:trPr>
        <w:tc>
          <w:tcPr>
            <w:tcW w:w="1696" w:type="dxa"/>
          </w:tcPr>
          <w:p w14:paraId="11F0F003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63345464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966E19" w14:textId="77777777" w:rsidR="006977FA" w:rsidRPr="006977FA" w:rsidRDefault="006977FA" w:rsidP="006977FA">
            <w:pPr>
              <w:jc w:val="both"/>
            </w:pPr>
            <w:r w:rsidRPr="006977FA">
              <w:t xml:space="preserve">         3,40 </w:t>
            </w:r>
          </w:p>
        </w:tc>
      </w:tr>
      <w:tr w:rsidR="006977FA" w:rsidRPr="006977FA" w14:paraId="764647AA" w14:textId="77777777" w:rsidTr="00CE70B9">
        <w:trPr>
          <w:jc w:val="center"/>
        </w:trPr>
        <w:tc>
          <w:tcPr>
            <w:tcW w:w="1696" w:type="dxa"/>
          </w:tcPr>
          <w:p w14:paraId="6FB21E8D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1F4AEC61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B011C" w14:textId="77777777" w:rsidR="006977FA" w:rsidRPr="006977FA" w:rsidRDefault="006977FA" w:rsidP="006977FA">
            <w:pPr>
              <w:jc w:val="both"/>
            </w:pPr>
            <w:r w:rsidRPr="006977FA">
              <w:t xml:space="preserve">         3,60 </w:t>
            </w:r>
          </w:p>
        </w:tc>
      </w:tr>
      <w:tr w:rsidR="006977FA" w:rsidRPr="006977FA" w14:paraId="56A0554C" w14:textId="77777777" w:rsidTr="00CE70B9">
        <w:trPr>
          <w:jc w:val="center"/>
        </w:trPr>
        <w:tc>
          <w:tcPr>
            <w:tcW w:w="1696" w:type="dxa"/>
          </w:tcPr>
          <w:p w14:paraId="01384351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667B25F5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C164D" w14:textId="77777777" w:rsidR="006977FA" w:rsidRPr="006977FA" w:rsidRDefault="006977FA" w:rsidP="006977FA">
            <w:pPr>
              <w:jc w:val="both"/>
            </w:pPr>
            <w:r w:rsidRPr="006977FA">
              <w:t xml:space="preserve">         4,00 </w:t>
            </w:r>
          </w:p>
        </w:tc>
      </w:tr>
      <w:tr w:rsidR="006977FA" w:rsidRPr="006977FA" w14:paraId="2FB25AE4" w14:textId="77777777" w:rsidTr="00CE70B9">
        <w:trPr>
          <w:jc w:val="center"/>
        </w:trPr>
        <w:tc>
          <w:tcPr>
            <w:tcW w:w="1696" w:type="dxa"/>
          </w:tcPr>
          <w:p w14:paraId="5FF52FD5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5C38D572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6152CE" w14:textId="77777777" w:rsidR="006977FA" w:rsidRPr="006977FA" w:rsidRDefault="006977FA" w:rsidP="006977FA">
            <w:pPr>
              <w:jc w:val="both"/>
            </w:pPr>
            <w:r w:rsidRPr="006977FA">
              <w:t xml:space="preserve">         4,20 </w:t>
            </w:r>
          </w:p>
        </w:tc>
      </w:tr>
      <w:tr w:rsidR="006977FA" w:rsidRPr="006977FA" w14:paraId="0825E001" w14:textId="77777777" w:rsidTr="00CE70B9">
        <w:trPr>
          <w:jc w:val="center"/>
        </w:trPr>
        <w:tc>
          <w:tcPr>
            <w:tcW w:w="1696" w:type="dxa"/>
          </w:tcPr>
          <w:p w14:paraId="68559D30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377C3BC4" w14:textId="77777777" w:rsidR="006977FA" w:rsidRPr="006977FA" w:rsidRDefault="006977FA" w:rsidP="006977FA">
            <w:pPr>
              <w:jc w:val="both"/>
            </w:pPr>
            <w:r w:rsidRPr="006977FA">
              <w:t>Km 101-110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D9550" w14:textId="77777777" w:rsidR="006977FA" w:rsidRPr="006977FA" w:rsidRDefault="006977FA" w:rsidP="006977FA">
            <w:pPr>
              <w:jc w:val="both"/>
            </w:pPr>
            <w:r w:rsidRPr="006977FA">
              <w:t xml:space="preserve">         4,80 </w:t>
            </w:r>
          </w:p>
        </w:tc>
      </w:tr>
    </w:tbl>
    <w:p w14:paraId="3924BAB5" w14:textId="77777777" w:rsidR="006977FA" w:rsidRPr="006977FA" w:rsidRDefault="006977FA" w:rsidP="006977FA">
      <w:pPr>
        <w:jc w:val="both"/>
      </w:pPr>
    </w:p>
    <w:p w14:paraId="77AAB06C" w14:textId="77777777" w:rsidR="00D3142A" w:rsidRDefault="00D3142A" w:rsidP="006977FA">
      <w:pPr>
        <w:jc w:val="both"/>
        <w:rPr>
          <w:b/>
        </w:rPr>
      </w:pPr>
    </w:p>
    <w:p w14:paraId="0254C391" w14:textId="68D2BD07" w:rsidR="00D3142A" w:rsidRDefault="00D3142A" w:rsidP="00D3142A">
      <w:pPr>
        <w:jc w:val="center"/>
        <w:rPr>
          <w:b/>
        </w:rPr>
      </w:pPr>
      <w:r>
        <w:rPr>
          <w:b/>
        </w:rPr>
        <w:t>SISTEMA TARIFFARIO COTRAL BUS</w:t>
      </w:r>
    </w:p>
    <w:p w14:paraId="78A07883" w14:textId="77777777" w:rsidR="00D3142A" w:rsidRDefault="00D3142A" w:rsidP="006977FA">
      <w:pPr>
        <w:jc w:val="both"/>
        <w:rPr>
          <w:b/>
        </w:rPr>
      </w:pPr>
    </w:p>
    <w:p w14:paraId="268551E3" w14:textId="08DF4681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BTT - Biglietto di corsa semplice a tratta tariffaria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1843"/>
      </w:tblGrid>
      <w:tr w:rsidR="006977FA" w:rsidRPr="006977FA" w14:paraId="4F654887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0822BCD1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chilometriche</w:t>
            </w:r>
          </w:p>
          <w:p w14:paraId="37B254A0" w14:textId="77777777" w:rsidR="006977FA" w:rsidRPr="006977FA" w:rsidRDefault="006977FA" w:rsidP="006977FA">
            <w:pPr>
              <w:jc w:val="both"/>
            </w:pPr>
          </w:p>
        </w:tc>
      </w:tr>
      <w:tr w:rsidR="006977FA" w:rsidRPr="006977FA" w14:paraId="056B1236" w14:textId="77777777" w:rsidTr="00CE70B9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7B9C4B0A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5F7C355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D0D61BA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Corsa semplice</w:t>
            </w:r>
          </w:p>
        </w:tc>
      </w:tr>
      <w:tr w:rsidR="006977FA" w:rsidRPr="006977FA" w14:paraId="11223778" w14:textId="77777777" w:rsidTr="00CE70B9">
        <w:trPr>
          <w:jc w:val="center"/>
        </w:trPr>
        <w:tc>
          <w:tcPr>
            <w:tcW w:w="1696" w:type="dxa"/>
          </w:tcPr>
          <w:p w14:paraId="77A65BFC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4423BF7E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843" w:type="dxa"/>
          </w:tcPr>
          <w:p w14:paraId="2A7622CF" w14:textId="77777777" w:rsidR="006977FA" w:rsidRPr="006977FA" w:rsidRDefault="006977FA" w:rsidP="006977FA">
            <w:pPr>
              <w:jc w:val="both"/>
            </w:pPr>
            <w:r w:rsidRPr="006977FA">
              <w:t>1,10 €</w:t>
            </w:r>
          </w:p>
        </w:tc>
      </w:tr>
      <w:tr w:rsidR="006977FA" w:rsidRPr="006977FA" w14:paraId="6D463B1C" w14:textId="77777777" w:rsidTr="00CE70B9">
        <w:trPr>
          <w:jc w:val="center"/>
        </w:trPr>
        <w:tc>
          <w:tcPr>
            <w:tcW w:w="1696" w:type="dxa"/>
          </w:tcPr>
          <w:p w14:paraId="68B6A905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427F0806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843" w:type="dxa"/>
          </w:tcPr>
          <w:p w14:paraId="1E63948A" w14:textId="77777777" w:rsidR="006977FA" w:rsidRPr="006977FA" w:rsidRDefault="006977FA" w:rsidP="006977FA">
            <w:pPr>
              <w:jc w:val="both"/>
            </w:pPr>
            <w:r w:rsidRPr="006977FA">
              <w:t>1,30 €</w:t>
            </w:r>
          </w:p>
        </w:tc>
      </w:tr>
      <w:tr w:rsidR="006977FA" w:rsidRPr="006977FA" w14:paraId="0DD2A3DA" w14:textId="77777777" w:rsidTr="00CE70B9">
        <w:trPr>
          <w:jc w:val="center"/>
        </w:trPr>
        <w:tc>
          <w:tcPr>
            <w:tcW w:w="1696" w:type="dxa"/>
          </w:tcPr>
          <w:p w14:paraId="3A569E3A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2800F70E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843" w:type="dxa"/>
          </w:tcPr>
          <w:p w14:paraId="4812A1B6" w14:textId="77777777" w:rsidR="006977FA" w:rsidRPr="006977FA" w:rsidRDefault="006977FA" w:rsidP="006977FA">
            <w:pPr>
              <w:jc w:val="both"/>
            </w:pPr>
            <w:r w:rsidRPr="006977FA">
              <w:t>2,20 €</w:t>
            </w:r>
          </w:p>
        </w:tc>
      </w:tr>
      <w:tr w:rsidR="006977FA" w:rsidRPr="006977FA" w14:paraId="195A6BAB" w14:textId="77777777" w:rsidTr="00CE70B9">
        <w:trPr>
          <w:jc w:val="center"/>
        </w:trPr>
        <w:tc>
          <w:tcPr>
            <w:tcW w:w="1696" w:type="dxa"/>
          </w:tcPr>
          <w:p w14:paraId="64E4A8C7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332BB82E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843" w:type="dxa"/>
          </w:tcPr>
          <w:p w14:paraId="2F45870B" w14:textId="77777777" w:rsidR="006977FA" w:rsidRPr="006977FA" w:rsidRDefault="006977FA" w:rsidP="006977FA">
            <w:pPr>
              <w:jc w:val="both"/>
            </w:pPr>
            <w:r w:rsidRPr="006977FA">
              <w:t>2,80 €</w:t>
            </w:r>
          </w:p>
        </w:tc>
      </w:tr>
      <w:tr w:rsidR="006977FA" w:rsidRPr="006977FA" w14:paraId="517DC7E8" w14:textId="77777777" w:rsidTr="00CE70B9">
        <w:trPr>
          <w:jc w:val="center"/>
        </w:trPr>
        <w:tc>
          <w:tcPr>
            <w:tcW w:w="1696" w:type="dxa"/>
          </w:tcPr>
          <w:p w14:paraId="3CE13B37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27A97A62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843" w:type="dxa"/>
          </w:tcPr>
          <w:p w14:paraId="2BC8CD6E" w14:textId="77777777" w:rsidR="006977FA" w:rsidRPr="006977FA" w:rsidRDefault="006977FA" w:rsidP="006977FA">
            <w:pPr>
              <w:jc w:val="both"/>
            </w:pPr>
            <w:r w:rsidRPr="006977FA">
              <w:t>3,40 €</w:t>
            </w:r>
          </w:p>
        </w:tc>
      </w:tr>
      <w:tr w:rsidR="006977FA" w:rsidRPr="006977FA" w14:paraId="5C91391D" w14:textId="77777777" w:rsidTr="00CE70B9">
        <w:trPr>
          <w:jc w:val="center"/>
        </w:trPr>
        <w:tc>
          <w:tcPr>
            <w:tcW w:w="1696" w:type="dxa"/>
          </w:tcPr>
          <w:p w14:paraId="616AEC0A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5DEE36E3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843" w:type="dxa"/>
          </w:tcPr>
          <w:p w14:paraId="16BC9AF4" w14:textId="77777777" w:rsidR="006977FA" w:rsidRPr="006977FA" w:rsidRDefault="006977FA" w:rsidP="006977FA">
            <w:pPr>
              <w:jc w:val="both"/>
            </w:pPr>
            <w:r w:rsidRPr="006977FA">
              <w:t>3,90 €</w:t>
            </w:r>
          </w:p>
        </w:tc>
      </w:tr>
      <w:tr w:rsidR="006977FA" w:rsidRPr="006977FA" w14:paraId="4B8935F3" w14:textId="77777777" w:rsidTr="00CE70B9">
        <w:trPr>
          <w:jc w:val="center"/>
        </w:trPr>
        <w:tc>
          <w:tcPr>
            <w:tcW w:w="1696" w:type="dxa"/>
          </w:tcPr>
          <w:p w14:paraId="4A48E966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6A2EBC0E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843" w:type="dxa"/>
          </w:tcPr>
          <w:p w14:paraId="1DF1424D" w14:textId="77777777" w:rsidR="006977FA" w:rsidRPr="006977FA" w:rsidRDefault="006977FA" w:rsidP="006977FA">
            <w:pPr>
              <w:jc w:val="both"/>
            </w:pPr>
            <w:r w:rsidRPr="006977FA">
              <w:t>4,30 €</w:t>
            </w:r>
          </w:p>
        </w:tc>
      </w:tr>
      <w:tr w:rsidR="006977FA" w:rsidRPr="006977FA" w14:paraId="6BF90534" w14:textId="77777777" w:rsidTr="00CE70B9">
        <w:trPr>
          <w:jc w:val="center"/>
        </w:trPr>
        <w:tc>
          <w:tcPr>
            <w:tcW w:w="1696" w:type="dxa"/>
          </w:tcPr>
          <w:p w14:paraId="69E78B09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72CDB75A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843" w:type="dxa"/>
          </w:tcPr>
          <w:p w14:paraId="58FFE4CA" w14:textId="77777777" w:rsidR="006977FA" w:rsidRPr="006977FA" w:rsidRDefault="006977FA" w:rsidP="006977FA">
            <w:pPr>
              <w:jc w:val="both"/>
            </w:pPr>
            <w:r w:rsidRPr="006977FA">
              <w:t>4,50 €</w:t>
            </w:r>
          </w:p>
        </w:tc>
      </w:tr>
      <w:tr w:rsidR="006977FA" w:rsidRPr="006977FA" w14:paraId="5F658B92" w14:textId="77777777" w:rsidTr="00CE70B9">
        <w:trPr>
          <w:jc w:val="center"/>
        </w:trPr>
        <w:tc>
          <w:tcPr>
            <w:tcW w:w="1696" w:type="dxa"/>
          </w:tcPr>
          <w:p w14:paraId="4B498457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5E66DF89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843" w:type="dxa"/>
          </w:tcPr>
          <w:p w14:paraId="2B9A741F" w14:textId="77777777" w:rsidR="006977FA" w:rsidRPr="006977FA" w:rsidRDefault="006977FA" w:rsidP="006977FA">
            <w:pPr>
              <w:jc w:val="both"/>
            </w:pPr>
            <w:r w:rsidRPr="006977FA">
              <w:t>5,00 €</w:t>
            </w:r>
          </w:p>
        </w:tc>
      </w:tr>
      <w:tr w:rsidR="006977FA" w:rsidRPr="006977FA" w14:paraId="25E5C310" w14:textId="77777777" w:rsidTr="00CE70B9">
        <w:trPr>
          <w:jc w:val="center"/>
        </w:trPr>
        <w:tc>
          <w:tcPr>
            <w:tcW w:w="1696" w:type="dxa"/>
          </w:tcPr>
          <w:p w14:paraId="55A856B9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3613EC9F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843" w:type="dxa"/>
          </w:tcPr>
          <w:p w14:paraId="35695B71" w14:textId="77777777" w:rsidR="006977FA" w:rsidRPr="006977FA" w:rsidRDefault="006977FA" w:rsidP="006977FA">
            <w:pPr>
              <w:jc w:val="both"/>
            </w:pPr>
            <w:r w:rsidRPr="006977FA">
              <w:t>5,30 €</w:t>
            </w:r>
          </w:p>
        </w:tc>
      </w:tr>
      <w:tr w:rsidR="006977FA" w:rsidRPr="006977FA" w14:paraId="26AF4B21" w14:textId="77777777" w:rsidTr="00CE70B9">
        <w:trPr>
          <w:jc w:val="center"/>
        </w:trPr>
        <w:tc>
          <w:tcPr>
            <w:tcW w:w="1696" w:type="dxa"/>
          </w:tcPr>
          <w:p w14:paraId="7A78FB73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0E53654A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843" w:type="dxa"/>
          </w:tcPr>
          <w:p w14:paraId="30617AC3" w14:textId="77777777" w:rsidR="006977FA" w:rsidRPr="006977FA" w:rsidRDefault="006977FA" w:rsidP="006977FA">
            <w:pPr>
              <w:jc w:val="both"/>
            </w:pPr>
            <w:r w:rsidRPr="006977FA">
              <w:t>6,10 €</w:t>
            </w:r>
          </w:p>
        </w:tc>
      </w:tr>
      <w:tr w:rsidR="006977FA" w:rsidRPr="006977FA" w14:paraId="2F88A1ED" w14:textId="77777777" w:rsidTr="00CE70B9">
        <w:trPr>
          <w:jc w:val="center"/>
        </w:trPr>
        <w:tc>
          <w:tcPr>
            <w:tcW w:w="1696" w:type="dxa"/>
          </w:tcPr>
          <w:p w14:paraId="2DE204FC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410" w:type="dxa"/>
          </w:tcPr>
          <w:p w14:paraId="52E602C6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843" w:type="dxa"/>
          </w:tcPr>
          <w:p w14:paraId="5D054DDB" w14:textId="77777777" w:rsidR="006977FA" w:rsidRPr="006977FA" w:rsidRDefault="006977FA" w:rsidP="006977FA">
            <w:pPr>
              <w:jc w:val="both"/>
            </w:pPr>
            <w:r w:rsidRPr="006977FA">
              <w:t>6,90 €</w:t>
            </w:r>
          </w:p>
        </w:tc>
      </w:tr>
    </w:tbl>
    <w:p w14:paraId="27B8D2FF" w14:textId="77777777" w:rsidR="006977FA" w:rsidRPr="006977FA" w:rsidRDefault="006977FA" w:rsidP="006977FA">
      <w:pPr>
        <w:jc w:val="both"/>
      </w:pPr>
    </w:p>
    <w:p w14:paraId="32293FC3" w14:textId="77777777" w:rsidR="00A81CD9" w:rsidRDefault="00A81CD9">
      <w:pPr>
        <w:rPr>
          <w:b/>
        </w:rPr>
      </w:pPr>
      <w:r>
        <w:rPr>
          <w:b/>
        </w:rPr>
        <w:br w:type="page"/>
      </w:r>
    </w:p>
    <w:p w14:paraId="5F83CAE6" w14:textId="1EBF7647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lastRenderedPageBreak/>
        <w:t>BTTR50 - Biglietto di corsa semplice a tratta tariffaria riduzione 50%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1843"/>
      </w:tblGrid>
      <w:tr w:rsidR="006977FA" w:rsidRPr="006977FA" w14:paraId="4A282983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05BF4F65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chilometriche</w:t>
            </w:r>
          </w:p>
          <w:p w14:paraId="17559B01" w14:textId="77777777" w:rsidR="006977FA" w:rsidRPr="006977FA" w:rsidRDefault="006977FA" w:rsidP="00CE70B9">
            <w:pPr>
              <w:jc w:val="center"/>
            </w:pPr>
          </w:p>
        </w:tc>
      </w:tr>
      <w:tr w:rsidR="006977FA" w:rsidRPr="006977FA" w14:paraId="3D93D08D" w14:textId="77777777" w:rsidTr="00CE70B9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01CD709E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16611B3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3C1D1A1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Corsa semplice</w:t>
            </w:r>
          </w:p>
        </w:tc>
      </w:tr>
      <w:tr w:rsidR="006977FA" w:rsidRPr="006977FA" w14:paraId="7DA73619" w14:textId="77777777" w:rsidTr="00CE70B9">
        <w:trPr>
          <w:jc w:val="center"/>
        </w:trPr>
        <w:tc>
          <w:tcPr>
            <w:tcW w:w="1696" w:type="dxa"/>
          </w:tcPr>
          <w:p w14:paraId="6AB47A80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28CC7311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843" w:type="dxa"/>
          </w:tcPr>
          <w:p w14:paraId="4667229A" w14:textId="77777777" w:rsidR="006977FA" w:rsidRPr="006977FA" w:rsidRDefault="006977FA" w:rsidP="006977FA">
            <w:pPr>
              <w:jc w:val="both"/>
            </w:pPr>
            <w:r w:rsidRPr="006977FA">
              <w:t>0,60 €</w:t>
            </w:r>
          </w:p>
        </w:tc>
      </w:tr>
      <w:tr w:rsidR="006977FA" w:rsidRPr="006977FA" w14:paraId="79AE117E" w14:textId="77777777" w:rsidTr="00CE70B9">
        <w:trPr>
          <w:jc w:val="center"/>
        </w:trPr>
        <w:tc>
          <w:tcPr>
            <w:tcW w:w="1696" w:type="dxa"/>
          </w:tcPr>
          <w:p w14:paraId="12D35A37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5138B0A5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843" w:type="dxa"/>
          </w:tcPr>
          <w:p w14:paraId="06DD7A6B" w14:textId="77777777" w:rsidR="006977FA" w:rsidRPr="006977FA" w:rsidRDefault="006977FA" w:rsidP="006977FA">
            <w:pPr>
              <w:jc w:val="both"/>
            </w:pPr>
            <w:r w:rsidRPr="006977FA">
              <w:t>0,70 €</w:t>
            </w:r>
          </w:p>
        </w:tc>
      </w:tr>
      <w:tr w:rsidR="006977FA" w:rsidRPr="006977FA" w14:paraId="653729DB" w14:textId="77777777" w:rsidTr="00CE70B9">
        <w:trPr>
          <w:jc w:val="center"/>
        </w:trPr>
        <w:tc>
          <w:tcPr>
            <w:tcW w:w="1696" w:type="dxa"/>
          </w:tcPr>
          <w:p w14:paraId="25E1F893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6909E529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843" w:type="dxa"/>
          </w:tcPr>
          <w:p w14:paraId="3BA933DB" w14:textId="77777777" w:rsidR="006977FA" w:rsidRPr="006977FA" w:rsidRDefault="006977FA" w:rsidP="006977FA">
            <w:pPr>
              <w:jc w:val="both"/>
            </w:pPr>
            <w:r w:rsidRPr="006977FA">
              <w:t>1,10 €</w:t>
            </w:r>
          </w:p>
        </w:tc>
      </w:tr>
      <w:tr w:rsidR="006977FA" w:rsidRPr="006977FA" w14:paraId="13CB95E9" w14:textId="77777777" w:rsidTr="00CE70B9">
        <w:trPr>
          <w:jc w:val="center"/>
        </w:trPr>
        <w:tc>
          <w:tcPr>
            <w:tcW w:w="1696" w:type="dxa"/>
          </w:tcPr>
          <w:p w14:paraId="104D9379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0B1F456D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843" w:type="dxa"/>
          </w:tcPr>
          <w:p w14:paraId="49B7307A" w14:textId="77777777" w:rsidR="006977FA" w:rsidRPr="006977FA" w:rsidRDefault="006977FA" w:rsidP="006977FA">
            <w:pPr>
              <w:jc w:val="both"/>
            </w:pPr>
            <w:r w:rsidRPr="006977FA">
              <w:t>1,40 €</w:t>
            </w:r>
          </w:p>
        </w:tc>
      </w:tr>
      <w:tr w:rsidR="006977FA" w:rsidRPr="006977FA" w14:paraId="2E5F319F" w14:textId="77777777" w:rsidTr="00CE70B9">
        <w:trPr>
          <w:jc w:val="center"/>
        </w:trPr>
        <w:tc>
          <w:tcPr>
            <w:tcW w:w="1696" w:type="dxa"/>
          </w:tcPr>
          <w:p w14:paraId="0442BA1B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0EEA429A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843" w:type="dxa"/>
          </w:tcPr>
          <w:p w14:paraId="4C09C88A" w14:textId="77777777" w:rsidR="006977FA" w:rsidRPr="006977FA" w:rsidRDefault="006977FA" w:rsidP="006977FA">
            <w:pPr>
              <w:jc w:val="both"/>
            </w:pPr>
            <w:r w:rsidRPr="006977FA">
              <w:t>1,70 €</w:t>
            </w:r>
          </w:p>
        </w:tc>
      </w:tr>
      <w:tr w:rsidR="006977FA" w:rsidRPr="006977FA" w14:paraId="2DCA2A1A" w14:textId="77777777" w:rsidTr="00CE70B9">
        <w:trPr>
          <w:jc w:val="center"/>
        </w:trPr>
        <w:tc>
          <w:tcPr>
            <w:tcW w:w="1696" w:type="dxa"/>
          </w:tcPr>
          <w:p w14:paraId="14FF7249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26D025F9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843" w:type="dxa"/>
          </w:tcPr>
          <w:p w14:paraId="1A4D97ED" w14:textId="77777777" w:rsidR="006977FA" w:rsidRPr="006977FA" w:rsidRDefault="006977FA" w:rsidP="006977FA">
            <w:pPr>
              <w:jc w:val="both"/>
            </w:pPr>
            <w:r w:rsidRPr="006977FA">
              <w:t>2,00 €</w:t>
            </w:r>
          </w:p>
        </w:tc>
      </w:tr>
      <w:tr w:rsidR="006977FA" w:rsidRPr="006977FA" w14:paraId="54EEC7B9" w14:textId="77777777" w:rsidTr="00CE70B9">
        <w:trPr>
          <w:jc w:val="center"/>
        </w:trPr>
        <w:tc>
          <w:tcPr>
            <w:tcW w:w="1696" w:type="dxa"/>
          </w:tcPr>
          <w:p w14:paraId="3FBDFA77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763E8AF5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843" w:type="dxa"/>
          </w:tcPr>
          <w:p w14:paraId="5865D024" w14:textId="77777777" w:rsidR="006977FA" w:rsidRPr="006977FA" w:rsidRDefault="006977FA" w:rsidP="006977FA">
            <w:pPr>
              <w:jc w:val="both"/>
            </w:pPr>
            <w:r w:rsidRPr="006977FA">
              <w:t>2,20 €</w:t>
            </w:r>
          </w:p>
        </w:tc>
      </w:tr>
      <w:tr w:rsidR="006977FA" w:rsidRPr="006977FA" w14:paraId="6B1B0621" w14:textId="77777777" w:rsidTr="00CE70B9">
        <w:trPr>
          <w:jc w:val="center"/>
        </w:trPr>
        <w:tc>
          <w:tcPr>
            <w:tcW w:w="1696" w:type="dxa"/>
          </w:tcPr>
          <w:p w14:paraId="6770EB75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7205CCE1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843" w:type="dxa"/>
          </w:tcPr>
          <w:p w14:paraId="6391CAB9" w14:textId="77777777" w:rsidR="006977FA" w:rsidRPr="006977FA" w:rsidRDefault="006977FA" w:rsidP="006977FA">
            <w:pPr>
              <w:jc w:val="both"/>
            </w:pPr>
            <w:r w:rsidRPr="006977FA">
              <w:t>2,30 €</w:t>
            </w:r>
          </w:p>
        </w:tc>
      </w:tr>
      <w:tr w:rsidR="006977FA" w:rsidRPr="006977FA" w14:paraId="753AD567" w14:textId="77777777" w:rsidTr="00CE70B9">
        <w:trPr>
          <w:jc w:val="center"/>
        </w:trPr>
        <w:tc>
          <w:tcPr>
            <w:tcW w:w="1696" w:type="dxa"/>
          </w:tcPr>
          <w:p w14:paraId="06C7018C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1B931E85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843" w:type="dxa"/>
          </w:tcPr>
          <w:p w14:paraId="760692CE" w14:textId="77777777" w:rsidR="006977FA" w:rsidRPr="006977FA" w:rsidRDefault="006977FA" w:rsidP="006977FA">
            <w:pPr>
              <w:jc w:val="both"/>
            </w:pPr>
            <w:r w:rsidRPr="006977FA">
              <w:t>2,50 €</w:t>
            </w:r>
          </w:p>
        </w:tc>
      </w:tr>
      <w:tr w:rsidR="006977FA" w:rsidRPr="006977FA" w14:paraId="4868C526" w14:textId="77777777" w:rsidTr="00CE70B9">
        <w:trPr>
          <w:jc w:val="center"/>
        </w:trPr>
        <w:tc>
          <w:tcPr>
            <w:tcW w:w="1696" w:type="dxa"/>
          </w:tcPr>
          <w:p w14:paraId="6D19D843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138A6852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843" w:type="dxa"/>
          </w:tcPr>
          <w:p w14:paraId="3FD0CD82" w14:textId="77777777" w:rsidR="006977FA" w:rsidRPr="006977FA" w:rsidRDefault="006977FA" w:rsidP="006977FA">
            <w:pPr>
              <w:jc w:val="both"/>
            </w:pPr>
            <w:r w:rsidRPr="006977FA">
              <w:t>2,70 €</w:t>
            </w:r>
          </w:p>
        </w:tc>
      </w:tr>
      <w:tr w:rsidR="006977FA" w:rsidRPr="006977FA" w14:paraId="36AF0469" w14:textId="77777777" w:rsidTr="00CE70B9">
        <w:trPr>
          <w:jc w:val="center"/>
        </w:trPr>
        <w:tc>
          <w:tcPr>
            <w:tcW w:w="1696" w:type="dxa"/>
          </w:tcPr>
          <w:p w14:paraId="7660233C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6134AC3B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843" w:type="dxa"/>
          </w:tcPr>
          <w:p w14:paraId="3CC041F4" w14:textId="77777777" w:rsidR="006977FA" w:rsidRPr="006977FA" w:rsidRDefault="006977FA" w:rsidP="006977FA">
            <w:pPr>
              <w:jc w:val="both"/>
            </w:pPr>
            <w:r w:rsidRPr="006977FA">
              <w:t>3,10 €</w:t>
            </w:r>
          </w:p>
        </w:tc>
      </w:tr>
      <w:tr w:rsidR="006977FA" w:rsidRPr="006977FA" w14:paraId="565968FC" w14:textId="77777777" w:rsidTr="00CE70B9">
        <w:trPr>
          <w:jc w:val="center"/>
        </w:trPr>
        <w:tc>
          <w:tcPr>
            <w:tcW w:w="1696" w:type="dxa"/>
          </w:tcPr>
          <w:p w14:paraId="7348F0A8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410" w:type="dxa"/>
          </w:tcPr>
          <w:p w14:paraId="504545EE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843" w:type="dxa"/>
          </w:tcPr>
          <w:p w14:paraId="0C98A0B1" w14:textId="77777777" w:rsidR="006977FA" w:rsidRPr="006977FA" w:rsidRDefault="006977FA" w:rsidP="006977FA">
            <w:pPr>
              <w:jc w:val="both"/>
            </w:pPr>
            <w:r w:rsidRPr="006977FA">
              <w:t>3,50 €</w:t>
            </w:r>
          </w:p>
        </w:tc>
      </w:tr>
    </w:tbl>
    <w:p w14:paraId="3F1D7EB6" w14:textId="77777777" w:rsidR="006977FA" w:rsidRPr="006977FA" w:rsidRDefault="006977FA" w:rsidP="006977FA">
      <w:pPr>
        <w:jc w:val="both"/>
      </w:pPr>
    </w:p>
    <w:p w14:paraId="44980DA6" w14:textId="77777777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BTTR70 - Biglietto di corsa semplice a tratta tariffaria riduzione 70%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410"/>
        <w:gridCol w:w="1843"/>
      </w:tblGrid>
      <w:tr w:rsidR="006977FA" w:rsidRPr="006977FA" w14:paraId="49E7131F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615B443E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chilometriche</w:t>
            </w:r>
          </w:p>
          <w:p w14:paraId="0555DC0A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</w:p>
        </w:tc>
      </w:tr>
      <w:tr w:rsidR="006977FA" w:rsidRPr="006977FA" w14:paraId="60825D84" w14:textId="77777777" w:rsidTr="00CE70B9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40D55B89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5425775A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C6096B4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Corsa semplice</w:t>
            </w:r>
          </w:p>
        </w:tc>
      </w:tr>
      <w:tr w:rsidR="006977FA" w:rsidRPr="006977FA" w14:paraId="65515561" w14:textId="77777777" w:rsidTr="00CE70B9">
        <w:trPr>
          <w:jc w:val="center"/>
        </w:trPr>
        <w:tc>
          <w:tcPr>
            <w:tcW w:w="1696" w:type="dxa"/>
          </w:tcPr>
          <w:p w14:paraId="044A80E6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393FB944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843" w:type="dxa"/>
          </w:tcPr>
          <w:p w14:paraId="5CB34B01" w14:textId="77777777" w:rsidR="006977FA" w:rsidRPr="006977FA" w:rsidRDefault="006977FA" w:rsidP="006977FA">
            <w:pPr>
              <w:jc w:val="both"/>
            </w:pPr>
            <w:r w:rsidRPr="006977FA">
              <w:t>0,30 €</w:t>
            </w:r>
          </w:p>
        </w:tc>
      </w:tr>
      <w:tr w:rsidR="006977FA" w:rsidRPr="006977FA" w14:paraId="1292B93F" w14:textId="77777777" w:rsidTr="00CE70B9">
        <w:trPr>
          <w:jc w:val="center"/>
        </w:trPr>
        <w:tc>
          <w:tcPr>
            <w:tcW w:w="1696" w:type="dxa"/>
          </w:tcPr>
          <w:p w14:paraId="7C455947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0B7F0057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843" w:type="dxa"/>
          </w:tcPr>
          <w:p w14:paraId="223CD3B6" w14:textId="77777777" w:rsidR="006977FA" w:rsidRPr="006977FA" w:rsidRDefault="006977FA" w:rsidP="006977FA">
            <w:pPr>
              <w:jc w:val="both"/>
            </w:pPr>
            <w:r w:rsidRPr="006977FA">
              <w:t>0,40 €</w:t>
            </w:r>
          </w:p>
        </w:tc>
      </w:tr>
      <w:tr w:rsidR="006977FA" w:rsidRPr="006977FA" w14:paraId="6C5B5B30" w14:textId="77777777" w:rsidTr="00CE70B9">
        <w:trPr>
          <w:jc w:val="center"/>
        </w:trPr>
        <w:tc>
          <w:tcPr>
            <w:tcW w:w="1696" w:type="dxa"/>
          </w:tcPr>
          <w:p w14:paraId="21D96E58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2D6AF23F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843" w:type="dxa"/>
          </w:tcPr>
          <w:p w14:paraId="7ADC3147" w14:textId="77777777" w:rsidR="006977FA" w:rsidRPr="006977FA" w:rsidRDefault="006977FA" w:rsidP="006977FA">
            <w:pPr>
              <w:jc w:val="both"/>
            </w:pPr>
            <w:r w:rsidRPr="006977FA">
              <w:t>0,70 €</w:t>
            </w:r>
          </w:p>
        </w:tc>
      </w:tr>
      <w:tr w:rsidR="006977FA" w:rsidRPr="006977FA" w14:paraId="4E43C165" w14:textId="77777777" w:rsidTr="00CE70B9">
        <w:trPr>
          <w:jc w:val="center"/>
        </w:trPr>
        <w:tc>
          <w:tcPr>
            <w:tcW w:w="1696" w:type="dxa"/>
          </w:tcPr>
          <w:p w14:paraId="07C63DF2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5B4329FB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843" w:type="dxa"/>
          </w:tcPr>
          <w:p w14:paraId="3AAE5D72" w14:textId="77777777" w:rsidR="006977FA" w:rsidRPr="006977FA" w:rsidRDefault="006977FA" w:rsidP="006977FA">
            <w:pPr>
              <w:jc w:val="both"/>
            </w:pPr>
            <w:r w:rsidRPr="006977FA">
              <w:t>0,80 €</w:t>
            </w:r>
          </w:p>
        </w:tc>
      </w:tr>
      <w:tr w:rsidR="006977FA" w:rsidRPr="006977FA" w14:paraId="2E0685C8" w14:textId="77777777" w:rsidTr="00CE70B9">
        <w:trPr>
          <w:jc w:val="center"/>
        </w:trPr>
        <w:tc>
          <w:tcPr>
            <w:tcW w:w="1696" w:type="dxa"/>
          </w:tcPr>
          <w:p w14:paraId="185F1783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1315AB93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843" w:type="dxa"/>
          </w:tcPr>
          <w:p w14:paraId="4163D59B" w14:textId="77777777" w:rsidR="006977FA" w:rsidRPr="006977FA" w:rsidRDefault="006977FA" w:rsidP="006977FA">
            <w:pPr>
              <w:jc w:val="both"/>
            </w:pPr>
            <w:r w:rsidRPr="006977FA">
              <w:t>1,00 €</w:t>
            </w:r>
          </w:p>
        </w:tc>
      </w:tr>
      <w:tr w:rsidR="006977FA" w:rsidRPr="006977FA" w14:paraId="53F700A3" w14:textId="77777777" w:rsidTr="00CE70B9">
        <w:trPr>
          <w:jc w:val="center"/>
        </w:trPr>
        <w:tc>
          <w:tcPr>
            <w:tcW w:w="1696" w:type="dxa"/>
          </w:tcPr>
          <w:p w14:paraId="4B4727C4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03CD6971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843" w:type="dxa"/>
          </w:tcPr>
          <w:p w14:paraId="7A52C25A" w14:textId="77777777" w:rsidR="006977FA" w:rsidRPr="006977FA" w:rsidRDefault="006977FA" w:rsidP="006977FA">
            <w:pPr>
              <w:jc w:val="both"/>
            </w:pPr>
            <w:r w:rsidRPr="006977FA">
              <w:t>1,20 €</w:t>
            </w:r>
          </w:p>
        </w:tc>
      </w:tr>
      <w:tr w:rsidR="006977FA" w:rsidRPr="006977FA" w14:paraId="4B0418A5" w14:textId="77777777" w:rsidTr="00CE70B9">
        <w:trPr>
          <w:jc w:val="center"/>
        </w:trPr>
        <w:tc>
          <w:tcPr>
            <w:tcW w:w="1696" w:type="dxa"/>
          </w:tcPr>
          <w:p w14:paraId="45E0567D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4A62DB1E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843" w:type="dxa"/>
          </w:tcPr>
          <w:p w14:paraId="4D7CE258" w14:textId="77777777" w:rsidR="006977FA" w:rsidRPr="006977FA" w:rsidRDefault="006977FA" w:rsidP="006977FA">
            <w:pPr>
              <w:jc w:val="both"/>
            </w:pPr>
            <w:r w:rsidRPr="006977FA">
              <w:t>1,30 €</w:t>
            </w:r>
          </w:p>
        </w:tc>
      </w:tr>
      <w:tr w:rsidR="006977FA" w:rsidRPr="006977FA" w14:paraId="76E079B6" w14:textId="77777777" w:rsidTr="00CE70B9">
        <w:trPr>
          <w:jc w:val="center"/>
        </w:trPr>
        <w:tc>
          <w:tcPr>
            <w:tcW w:w="1696" w:type="dxa"/>
          </w:tcPr>
          <w:p w14:paraId="77324123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5DF9DBB1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843" w:type="dxa"/>
          </w:tcPr>
          <w:p w14:paraId="556DF86E" w14:textId="77777777" w:rsidR="006977FA" w:rsidRPr="006977FA" w:rsidRDefault="006977FA" w:rsidP="006977FA">
            <w:pPr>
              <w:jc w:val="both"/>
            </w:pPr>
            <w:r w:rsidRPr="006977FA">
              <w:t>1,40 €</w:t>
            </w:r>
          </w:p>
        </w:tc>
      </w:tr>
      <w:tr w:rsidR="006977FA" w:rsidRPr="006977FA" w14:paraId="5E079B9F" w14:textId="77777777" w:rsidTr="00CE70B9">
        <w:trPr>
          <w:jc w:val="center"/>
        </w:trPr>
        <w:tc>
          <w:tcPr>
            <w:tcW w:w="1696" w:type="dxa"/>
          </w:tcPr>
          <w:p w14:paraId="1CAA2E96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47C9E085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843" w:type="dxa"/>
          </w:tcPr>
          <w:p w14:paraId="26B738B7" w14:textId="77777777" w:rsidR="006977FA" w:rsidRPr="006977FA" w:rsidRDefault="006977FA" w:rsidP="006977FA">
            <w:pPr>
              <w:jc w:val="both"/>
            </w:pPr>
            <w:r w:rsidRPr="006977FA">
              <w:t>1,50 €</w:t>
            </w:r>
          </w:p>
        </w:tc>
      </w:tr>
      <w:tr w:rsidR="006977FA" w:rsidRPr="006977FA" w14:paraId="29E1445D" w14:textId="77777777" w:rsidTr="00CE70B9">
        <w:trPr>
          <w:jc w:val="center"/>
        </w:trPr>
        <w:tc>
          <w:tcPr>
            <w:tcW w:w="1696" w:type="dxa"/>
          </w:tcPr>
          <w:p w14:paraId="64EA061D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00F98132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843" w:type="dxa"/>
          </w:tcPr>
          <w:p w14:paraId="7EDE1BE6" w14:textId="77777777" w:rsidR="006977FA" w:rsidRPr="006977FA" w:rsidRDefault="006977FA" w:rsidP="006977FA">
            <w:pPr>
              <w:jc w:val="both"/>
            </w:pPr>
            <w:r w:rsidRPr="006977FA">
              <w:t>1,60 €</w:t>
            </w:r>
          </w:p>
        </w:tc>
      </w:tr>
      <w:tr w:rsidR="006977FA" w:rsidRPr="006977FA" w14:paraId="0910C4B5" w14:textId="77777777" w:rsidTr="00CE70B9">
        <w:trPr>
          <w:jc w:val="center"/>
        </w:trPr>
        <w:tc>
          <w:tcPr>
            <w:tcW w:w="1696" w:type="dxa"/>
          </w:tcPr>
          <w:p w14:paraId="420861E7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56A0A4A5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843" w:type="dxa"/>
          </w:tcPr>
          <w:p w14:paraId="6BD943F3" w14:textId="77777777" w:rsidR="006977FA" w:rsidRPr="006977FA" w:rsidRDefault="006977FA" w:rsidP="006977FA">
            <w:pPr>
              <w:jc w:val="both"/>
            </w:pPr>
            <w:r w:rsidRPr="006977FA">
              <w:t>1,80 €</w:t>
            </w:r>
          </w:p>
        </w:tc>
      </w:tr>
      <w:tr w:rsidR="006977FA" w:rsidRPr="006977FA" w14:paraId="5D578E63" w14:textId="77777777" w:rsidTr="00CE70B9">
        <w:trPr>
          <w:jc w:val="center"/>
        </w:trPr>
        <w:tc>
          <w:tcPr>
            <w:tcW w:w="1696" w:type="dxa"/>
          </w:tcPr>
          <w:p w14:paraId="6356F7F1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410" w:type="dxa"/>
          </w:tcPr>
          <w:p w14:paraId="1A72CE7E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843" w:type="dxa"/>
          </w:tcPr>
          <w:p w14:paraId="41686781" w14:textId="77777777" w:rsidR="006977FA" w:rsidRPr="006977FA" w:rsidRDefault="006977FA" w:rsidP="006977FA">
            <w:pPr>
              <w:jc w:val="both"/>
            </w:pPr>
            <w:r w:rsidRPr="006977FA">
              <w:t>2,10 €</w:t>
            </w:r>
          </w:p>
        </w:tc>
      </w:tr>
    </w:tbl>
    <w:p w14:paraId="65FAEFEF" w14:textId="77777777" w:rsidR="006977FA" w:rsidRPr="006977FA" w:rsidRDefault="006977FA" w:rsidP="006977FA">
      <w:pPr>
        <w:jc w:val="both"/>
        <w:rPr>
          <w:b/>
        </w:rPr>
      </w:pPr>
    </w:p>
    <w:p w14:paraId="66D38408" w14:textId="77777777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AMTT - Abbonamento mensile interregionale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552"/>
        <w:gridCol w:w="1701"/>
      </w:tblGrid>
      <w:tr w:rsidR="006977FA" w:rsidRPr="006977FA" w14:paraId="7CF05A6E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35F02128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di abbonamento</w:t>
            </w:r>
          </w:p>
          <w:p w14:paraId="5834CEDA" w14:textId="77777777" w:rsidR="006977FA" w:rsidRPr="006977FA" w:rsidRDefault="006977FA" w:rsidP="006977FA">
            <w:pPr>
              <w:jc w:val="both"/>
            </w:pPr>
          </w:p>
        </w:tc>
      </w:tr>
      <w:tr w:rsidR="006977FA" w:rsidRPr="006977FA" w14:paraId="3A5558E0" w14:textId="77777777" w:rsidTr="00CE70B9">
        <w:trPr>
          <w:jc w:val="center"/>
        </w:trPr>
        <w:tc>
          <w:tcPr>
            <w:tcW w:w="1696" w:type="dxa"/>
            <w:shd w:val="clear" w:color="auto" w:fill="F2F2F2" w:themeFill="background1" w:themeFillShade="F2"/>
          </w:tcPr>
          <w:p w14:paraId="2BCA3AFA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14:paraId="08455CF8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680C48E5" w14:textId="77777777" w:rsidR="006977FA" w:rsidRPr="006977FA" w:rsidRDefault="006977FA" w:rsidP="006977FA">
            <w:pPr>
              <w:jc w:val="both"/>
              <w:rPr>
                <w:b/>
                <w:bCs/>
              </w:rPr>
            </w:pPr>
            <w:r w:rsidRPr="006977FA">
              <w:rPr>
                <w:b/>
                <w:bCs/>
              </w:rPr>
              <w:t>Prezzo</w:t>
            </w:r>
          </w:p>
        </w:tc>
      </w:tr>
      <w:tr w:rsidR="006977FA" w:rsidRPr="006977FA" w14:paraId="3E69CEE2" w14:textId="77777777" w:rsidTr="00B342DB">
        <w:trPr>
          <w:jc w:val="center"/>
        </w:trPr>
        <w:tc>
          <w:tcPr>
            <w:tcW w:w="1696" w:type="dxa"/>
          </w:tcPr>
          <w:p w14:paraId="773F617D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552" w:type="dxa"/>
          </w:tcPr>
          <w:p w14:paraId="558BE9A0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701" w:type="dxa"/>
          </w:tcPr>
          <w:p w14:paraId="738E8AA5" w14:textId="77777777" w:rsidR="006977FA" w:rsidRPr="006977FA" w:rsidRDefault="006977FA" w:rsidP="006977FA">
            <w:pPr>
              <w:jc w:val="both"/>
            </w:pPr>
            <w:r w:rsidRPr="006977FA">
              <w:t>22,00 €</w:t>
            </w:r>
          </w:p>
        </w:tc>
      </w:tr>
      <w:tr w:rsidR="006977FA" w:rsidRPr="006977FA" w14:paraId="2CDD63BE" w14:textId="77777777" w:rsidTr="00B342DB">
        <w:trPr>
          <w:jc w:val="center"/>
        </w:trPr>
        <w:tc>
          <w:tcPr>
            <w:tcW w:w="1696" w:type="dxa"/>
          </w:tcPr>
          <w:p w14:paraId="7C328027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552" w:type="dxa"/>
          </w:tcPr>
          <w:p w14:paraId="386B4005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701" w:type="dxa"/>
          </w:tcPr>
          <w:p w14:paraId="0583D05E" w14:textId="77777777" w:rsidR="006977FA" w:rsidRPr="006977FA" w:rsidRDefault="006977FA" w:rsidP="006977FA">
            <w:pPr>
              <w:jc w:val="both"/>
            </w:pPr>
            <w:r w:rsidRPr="006977FA">
              <w:t>26,40 €</w:t>
            </w:r>
          </w:p>
        </w:tc>
      </w:tr>
      <w:tr w:rsidR="006977FA" w:rsidRPr="006977FA" w14:paraId="52EB6D23" w14:textId="77777777" w:rsidTr="00B342DB">
        <w:trPr>
          <w:jc w:val="center"/>
        </w:trPr>
        <w:tc>
          <w:tcPr>
            <w:tcW w:w="1696" w:type="dxa"/>
          </w:tcPr>
          <w:p w14:paraId="44482F57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552" w:type="dxa"/>
          </w:tcPr>
          <w:p w14:paraId="204CE2BE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701" w:type="dxa"/>
          </w:tcPr>
          <w:p w14:paraId="40A34719" w14:textId="77777777" w:rsidR="006977FA" w:rsidRPr="006977FA" w:rsidRDefault="006977FA" w:rsidP="006977FA">
            <w:pPr>
              <w:jc w:val="both"/>
            </w:pPr>
            <w:r w:rsidRPr="006977FA">
              <w:t>41,80 €</w:t>
            </w:r>
          </w:p>
        </w:tc>
      </w:tr>
      <w:tr w:rsidR="006977FA" w:rsidRPr="006977FA" w14:paraId="4A7C50C1" w14:textId="77777777" w:rsidTr="00B342DB">
        <w:trPr>
          <w:jc w:val="center"/>
        </w:trPr>
        <w:tc>
          <w:tcPr>
            <w:tcW w:w="1696" w:type="dxa"/>
          </w:tcPr>
          <w:p w14:paraId="2CC6B680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552" w:type="dxa"/>
          </w:tcPr>
          <w:p w14:paraId="5E541DB9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701" w:type="dxa"/>
          </w:tcPr>
          <w:p w14:paraId="5C051826" w14:textId="77777777" w:rsidR="006977FA" w:rsidRPr="006977FA" w:rsidRDefault="006977FA" w:rsidP="006977FA">
            <w:pPr>
              <w:jc w:val="both"/>
            </w:pPr>
            <w:r w:rsidRPr="006977FA">
              <w:t>55,10 €</w:t>
            </w:r>
          </w:p>
        </w:tc>
      </w:tr>
      <w:tr w:rsidR="006977FA" w:rsidRPr="006977FA" w14:paraId="361224FB" w14:textId="77777777" w:rsidTr="00B342DB">
        <w:trPr>
          <w:jc w:val="center"/>
        </w:trPr>
        <w:tc>
          <w:tcPr>
            <w:tcW w:w="1696" w:type="dxa"/>
          </w:tcPr>
          <w:p w14:paraId="1E32EBFC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552" w:type="dxa"/>
          </w:tcPr>
          <w:p w14:paraId="2293DD4B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701" w:type="dxa"/>
          </w:tcPr>
          <w:p w14:paraId="1D9D494F" w14:textId="77777777" w:rsidR="006977FA" w:rsidRPr="006977FA" w:rsidRDefault="006977FA" w:rsidP="006977FA">
            <w:pPr>
              <w:jc w:val="both"/>
            </w:pPr>
            <w:r w:rsidRPr="006977FA">
              <w:t>68,30 €</w:t>
            </w:r>
          </w:p>
        </w:tc>
      </w:tr>
      <w:tr w:rsidR="006977FA" w:rsidRPr="006977FA" w14:paraId="46229DD0" w14:textId="77777777" w:rsidTr="00B342DB">
        <w:trPr>
          <w:jc w:val="center"/>
        </w:trPr>
        <w:tc>
          <w:tcPr>
            <w:tcW w:w="1696" w:type="dxa"/>
          </w:tcPr>
          <w:p w14:paraId="71217D62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552" w:type="dxa"/>
          </w:tcPr>
          <w:p w14:paraId="2CD40E64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701" w:type="dxa"/>
          </w:tcPr>
          <w:p w14:paraId="5E38DA7C" w14:textId="77777777" w:rsidR="006977FA" w:rsidRPr="006977FA" w:rsidRDefault="006977FA" w:rsidP="006977FA">
            <w:pPr>
              <w:jc w:val="both"/>
            </w:pPr>
            <w:r w:rsidRPr="006977FA">
              <w:t>77,10 €</w:t>
            </w:r>
          </w:p>
        </w:tc>
      </w:tr>
      <w:tr w:rsidR="006977FA" w:rsidRPr="006977FA" w14:paraId="17727EE5" w14:textId="77777777" w:rsidTr="00B342DB">
        <w:trPr>
          <w:jc w:val="center"/>
        </w:trPr>
        <w:tc>
          <w:tcPr>
            <w:tcW w:w="1696" w:type="dxa"/>
          </w:tcPr>
          <w:p w14:paraId="390D1B71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552" w:type="dxa"/>
          </w:tcPr>
          <w:p w14:paraId="46E28096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701" w:type="dxa"/>
          </w:tcPr>
          <w:p w14:paraId="7A6BDFB8" w14:textId="77777777" w:rsidR="006977FA" w:rsidRPr="006977FA" w:rsidRDefault="006977FA" w:rsidP="006977FA">
            <w:pPr>
              <w:jc w:val="both"/>
            </w:pPr>
            <w:r w:rsidRPr="006977FA">
              <w:t>83,70 €</w:t>
            </w:r>
          </w:p>
        </w:tc>
      </w:tr>
      <w:tr w:rsidR="006977FA" w:rsidRPr="006977FA" w14:paraId="4D344DF4" w14:textId="77777777" w:rsidTr="00B342DB">
        <w:trPr>
          <w:jc w:val="center"/>
        </w:trPr>
        <w:tc>
          <w:tcPr>
            <w:tcW w:w="1696" w:type="dxa"/>
          </w:tcPr>
          <w:p w14:paraId="1E7AE425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552" w:type="dxa"/>
          </w:tcPr>
          <w:p w14:paraId="6B8F27D2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701" w:type="dxa"/>
          </w:tcPr>
          <w:p w14:paraId="6DF78EF5" w14:textId="77777777" w:rsidR="006977FA" w:rsidRPr="006977FA" w:rsidRDefault="006977FA" w:rsidP="006977FA">
            <w:pPr>
              <w:jc w:val="both"/>
            </w:pPr>
            <w:r w:rsidRPr="006977FA">
              <w:t>90,30 €</w:t>
            </w:r>
          </w:p>
        </w:tc>
      </w:tr>
      <w:tr w:rsidR="006977FA" w:rsidRPr="006977FA" w14:paraId="31CC63DD" w14:textId="77777777" w:rsidTr="00B342DB">
        <w:trPr>
          <w:jc w:val="center"/>
        </w:trPr>
        <w:tc>
          <w:tcPr>
            <w:tcW w:w="1696" w:type="dxa"/>
          </w:tcPr>
          <w:p w14:paraId="6A9F7AB5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552" w:type="dxa"/>
          </w:tcPr>
          <w:p w14:paraId="03334F45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701" w:type="dxa"/>
          </w:tcPr>
          <w:p w14:paraId="6274B18D" w14:textId="77777777" w:rsidR="006977FA" w:rsidRPr="006977FA" w:rsidRDefault="006977FA" w:rsidP="006977FA">
            <w:pPr>
              <w:jc w:val="both"/>
            </w:pPr>
            <w:r w:rsidRPr="006977FA">
              <w:t>99,10 €</w:t>
            </w:r>
          </w:p>
        </w:tc>
      </w:tr>
      <w:tr w:rsidR="006977FA" w:rsidRPr="006977FA" w14:paraId="12B5DFE9" w14:textId="77777777" w:rsidTr="00B342DB">
        <w:trPr>
          <w:jc w:val="center"/>
        </w:trPr>
        <w:tc>
          <w:tcPr>
            <w:tcW w:w="1696" w:type="dxa"/>
          </w:tcPr>
          <w:p w14:paraId="091FE683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552" w:type="dxa"/>
          </w:tcPr>
          <w:p w14:paraId="27DADF2C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701" w:type="dxa"/>
          </w:tcPr>
          <w:p w14:paraId="12B05B93" w14:textId="77777777" w:rsidR="006977FA" w:rsidRPr="006977FA" w:rsidRDefault="006977FA" w:rsidP="006977FA">
            <w:pPr>
              <w:jc w:val="both"/>
            </w:pPr>
            <w:r w:rsidRPr="006977FA">
              <w:t>105,70 €</w:t>
            </w:r>
          </w:p>
        </w:tc>
      </w:tr>
      <w:tr w:rsidR="006977FA" w:rsidRPr="006977FA" w14:paraId="6C4EFCDF" w14:textId="77777777" w:rsidTr="00B342DB">
        <w:trPr>
          <w:jc w:val="center"/>
        </w:trPr>
        <w:tc>
          <w:tcPr>
            <w:tcW w:w="1696" w:type="dxa"/>
          </w:tcPr>
          <w:p w14:paraId="665BA863" w14:textId="77777777" w:rsidR="006977FA" w:rsidRPr="006977FA" w:rsidRDefault="006977FA" w:rsidP="006977FA">
            <w:pPr>
              <w:jc w:val="both"/>
            </w:pPr>
            <w:r w:rsidRPr="006977FA">
              <w:lastRenderedPageBreak/>
              <w:t>11</w:t>
            </w:r>
          </w:p>
        </w:tc>
        <w:tc>
          <w:tcPr>
            <w:tcW w:w="2552" w:type="dxa"/>
          </w:tcPr>
          <w:p w14:paraId="6557C763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701" w:type="dxa"/>
          </w:tcPr>
          <w:p w14:paraId="7389109B" w14:textId="77777777" w:rsidR="006977FA" w:rsidRPr="006977FA" w:rsidRDefault="006977FA" w:rsidP="006977FA">
            <w:pPr>
              <w:jc w:val="both"/>
            </w:pPr>
            <w:r w:rsidRPr="006977FA">
              <w:t>121,10 €</w:t>
            </w:r>
          </w:p>
        </w:tc>
      </w:tr>
      <w:tr w:rsidR="006977FA" w:rsidRPr="006977FA" w14:paraId="6F303595" w14:textId="77777777" w:rsidTr="00B342DB">
        <w:trPr>
          <w:jc w:val="center"/>
        </w:trPr>
        <w:tc>
          <w:tcPr>
            <w:tcW w:w="1696" w:type="dxa"/>
          </w:tcPr>
          <w:p w14:paraId="2D47ECE0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552" w:type="dxa"/>
          </w:tcPr>
          <w:p w14:paraId="3B571C93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701" w:type="dxa"/>
          </w:tcPr>
          <w:p w14:paraId="17F00D05" w14:textId="77777777" w:rsidR="006977FA" w:rsidRPr="006977FA" w:rsidRDefault="006977FA" w:rsidP="006977FA">
            <w:pPr>
              <w:jc w:val="both"/>
            </w:pPr>
            <w:r w:rsidRPr="006977FA">
              <w:t>138,70 €</w:t>
            </w:r>
          </w:p>
        </w:tc>
      </w:tr>
    </w:tbl>
    <w:p w14:paraId="27847AE2" w14:textId="77777777" w:rsidR="006977FA" w:rsidRPr="006977FA" w:rsidRDefault="006977FA" w:rsidP="006977FA">
      <w:pPr>
        <w:jc w:val="both"/>
      </w:pPr>
    </w:p>
    <w:p w14:paraId="206AFD5B" w14:textId="77777777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AMTT - Abbonamento mensile interregionale riduzione 50%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410"/>
        <w:gridCol w:w="1701"/>
      </w:tblGrid>
      <w:tr w:rsidR="006977FA" w:rsidRPr="006977FA" w14:paraId="1DCA0D76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11CFCA78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di abbonamento</w:t>
            </w:r>
          </w:p>
          <w:p w14:paraId="6B97133D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</w:p>
        </w:tc>
      </w:tr>
      <w:tr w:rsidR="006977FA" w:rsidRPr="006977FA" w14:paraId="4BE39EE6" w14:textId="77777777" w:rsidTr="00CE70B9">
        <w:trPr>
          <w:jc w:val="center"/>
        </w:trPr>
        <w:tc>
          <w:tcPr>
            <w:tcW w:w="1838" w:type="dxa"/>
            <w:shd w:val="clear" w:color="auto" w:fill="F2F2F2" w:themeFill="background1" w:themeFillShade="F2"/>
          </w:tcPr>
          <w:p w14:paraId="6B733CE9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EF496B4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48464C22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Prezzo</w:t>
            </w:r>
          </w:p>
        </w:tc>
      </w:tr>
      <w:tr w:rsidR="006977FA" w:rsidRPr="006977FA" w14:paraId="600CB6FC" w14:textId="77777777" w:rsidTr="00CE70B9">
        <w:trPr>
          <w:jc w:val="center"/>
        </w:trPr>
        <w:tc>
          <w:tcPr>
            <w:tcW w:w="1838" w:type="dxa"/>
          </w:tcPr>
          <w:p w14:paraId="7653C2A1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065E9BF8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701" w:type="dxa"/>
          </w:tcPr>
          <w:p w14:paraId="769227C5" w14:textId="77777777" w:rsidR="006977FA" w:rsidRPr="006977FA" w:rsidRDefault="006977FA" w:rsidP="006977FA">
            <w:pPr>
              <w:jc w:val="both"/>
            </w:pPr>
            <w:r w:rsidRPr="006977FA">
              <w:t>11,00 €</w:t>
            </w:r>
          </w:p>
        </w:tc>
      </w:tr>
      <w:tr w:rsidR="006977FA" w:rsidRPr="006977FA" w14:paraId="45AE5690" w14:textId="77777777" w:rsidTr="00CE70B9">
        <w:trPr>
          <w:jc w:val="center"/>
        </w:trPr>
        <w:tc>
          <w:tcPr>
            <w:tcW w:w="1838" w:type="dxa"/>
          </w:tcPr>
          <w:p w14:paraId="62D4DCA7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1B21DD38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701" w:type="dxa"/>
          </w:tcPr>
          <w:p w14:paraId="7D306C0E" w14:textId="77777777" w:rsidR="006977FA" w:rsidRPr="006977FA" w:rsidRDefault="006977FA" w:rsidP="006977FA">
            <w:pPr>
              <w:jc w:val="both"/>
            </w:pPr>
            <w:r w:rsidRPr="006977FA">
              <w:t>13,20 €</w:t>
            </w:r>
          </w:p>
        </w:tc>
      </w:tr>
      <w:tr w:rsidR="006977FA" w:rsidRPr="006977FA" w14:paraId="56E70362" w14:textId="77777777" w:rsidTr="00CE70B9">
        <w:trPr>
          <w:jc w:val="center"/>
        </w:trPr>
        <w:tc>
          <w:tcPr>
            <w:tcW w:w="1838" w:type="dxa"/>
          </w:tcPr>
          <w:p w14:paraId="4C3BA75B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27902E1E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701" w:type="dxa"/>
          </w:tcPr>
          <w:p w14:paraId="6146097E" w14:textId="77777777" w:rsidR="006977FA" w:rsidRPr="006977FA" w:rsidRDefault="006977FA" w:rsidP="006977FA">
            <w:pPr>
              <w:jc w:val="both"/>
            </w:pPr>
            <w:r w:rsidRPr="006977FA">
              <w:t>20,90 €</w:t>
            </w:r>
            <w:r w:rsidRPr="006977FA">
              <w:tab/>
            </w:r>
          </w:p>
        </w:tc>
      </w:tr>
      <w:tr w:rsidR="006977FA" w:rsidRPr="006977FA" w14:paraId="138FDA45" w14:textId="77777777" w:rsidTr="00CE70B9">
        <w:trPr>
          <w:jc w:val="center"/>
        </w:trPr>
        <w:tc>
          <w:tcPr>
            <w:tcW w:w="1838" w:type="dxa"/>
          </w:tcPr>
          <w:p w14:paraId="7779B3EB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12F83F1A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701" w:type="dxa"/>
          </w:tcPr>
          <w:p w14:paraId="58997E51" w14:textId="77777777" w:rsidR="006977FA" w:rsidRPr="006977FA" w:rsidRDefault="006977FA" w:rsidP="006977FA">
            <w:pPr>
              <w:jc w:val="both"/>
            </w:pPr>
            <w:r w:rsidRPr="006977FA">
              <w:t>27,60 €</w:t>
            </w:r>
          </w:p>
        </w:tc>
      </w:tr>
      <w:tr w:rsidR="006977FA" w:rsidRPr="006977FA" w14:paraId="4DA55B7F" w14:textId="77777777" w:rsidTr="00CE70B9">
        <w:trPr>
          <w:jc w:val="center"/>
        </w:trPr>
        <w:tc>
          <w:tcPr>
            <w:tcW w:w="1838" w:type="dxa"/>
          </w:tcPr>
          <w:p w14:paraId="10B551AD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170B0DB3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701" w:type="dxa"/>
          </w:tcPr>
          <w:p w14:paraId="1E195A2E" w14:textId="77777777" w:rsidR="006977FA" w:rsidRPr="006977FA" w:rsidRDefault="006977FA" w:rsidP="006977FA">
            <w:pPr>
              <w:jc w:val="both"/>
            </w:pPr>
            <w:r w:rsidRPr="006977FA">
              <w:t>34,20 €</w:t>
            </w:r>
          </w:p>
        </w:tc>
      </w:tr>
      <w:tr w:rsidR="006977FA" w:rsidRPr="006977FA" w14:paraId="5E41861F" w14:textId="77777777" w:rsidTr="00CE70B9">
        <w:trPr>
          <w:jc w:val="center"/>
        </w:trPr>
        <w:tc>
          <w:tcPr>
            <w:tcW w:w="1838" w:type="dxa"/>
          </w:tcPr>
          <w:p w14:paraId="5BB3E73C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1FBAC94F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701" w:type="dxa"/>
          </w:tcPr>
          <w:p w14:paraId="5BC98D60" w14:textId="77777777" w:rsidR="006977FA" w:rsidRPr="006977FA" w:rsidRDefault="006977FA" w:rsidP="006977FA">
            <w:pPr>
              <w:jc w:val="both"/>
            </w:pPr>
            <w:r w:rsidRPr="006977FA">
              <w:t>38,60 €</w:t>
            </w:r>
          </w:p>
        </w:tc>
      </w:tr>
      <w:tr w:rsidR="006977FA" w:rsidRPr="006977FA" w14:paraId="501A47E9" w14:textId="77777777" w:rsidTr="00CE70B9">
        <w:trPr>
          <w:jc w:val="center"/>
        </w:trPr>
        <w:tc>
          <w:tcPr>
            <w:tcW w:w="1838" w:type="dxa"/>
          </w:tcPr>
          <w:p w14:paraId="12C342D5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67E7AA9C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701" w:type="dxa"/>
          </w:tcPr>
          <w:p w14:paraId="3D891C95" w14:textId="77777777" w:rsidR="006977FA" w:rsidRPr="006977FA" w:rsidRDefault="006977FA" w:rsidP="006977FA">
            <w:pPr>
              <w:jc w:val="both"/>
            </w:pPr>
            <w:r w:rsidRPr="006977FA">
              <w:t>41,90 €</w:t>
            </w:r>
          </w:p>
        </w:tc>
      </w:tr>
      <w:tr w:rsidR="006977FA" w:rsidRPr="006977FA" w14:paraId="5D9FCA3D" w14:textId="77777777" w:rsidTr="00CE70B9">
        <w:trPr>
          <w:jc w:val="center"/>
        </w:trPr>
        <w:tc>
          <w:tcPr>
            <w:tcW w:w="1838" w:type="dxa"/>
          </w:tcPr>
          <w:p w14:paraId="1B458FF0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56AF98F1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701" w:type="dxa"/>
          </w:tcPr>
          <w:p w14:paraId="298B3C94" w14:textId="77777777" w:rsidR="006977FA" w:rsidRPr="006977FA" w:rsidRDefault="006977FA" w:rsidP="006977FA">
            <w:pPr>
              <w:jc w:val="both"/>
            </w:pPr>
            <w:r w:rsidRPr="006977FA">
              <w:t>45,20 €</w:t>
            </w:r>
          </w:p>
        </w:tc>
      </w:tr>
      <w:tr w:rsidR="006977FA" w:rsidRPr="006977FA" w14:paraId="6A4A441D" w14:textId="77777777" w:rsidTr="00CE70B9">
        <w:trPr>
          <w:jc w:val="center"/>
        </w:trPr>
        <w:tc>
          <w:tcPr>
            <w:tcW w:w="1838" w:type="dxa"/>
          </w:tcPr>
          <w:p w14:paraId="561E6325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66CE6C3D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701" w:type="dxa"/>
          </w:tcPr>
          <w:p w14:paraId="181B4C49" w14:textId="77777777" w:rsidR="006977FA" w:rsidRPr="006977FA" w:rsidRDefault="006977FA" w:rsidP="006977FA">
            <w:pPr>
              <w:jc w:val="both"/>
            </w:pPr>
            <w:r w:rsidRPr="006977FA">
              <w:t>49,60 €</w:t>
            </w:r>
          </w:p>
        </w:tc>
      </w:tr>
      <w:tr w:rsidR="006977FA" w:rsidRPr="006977FA" w14:paraId="1AA06C2E" w14:textId="77777777" w:rsidTr="00CE70B9">
        <w:trPr>
          <w:jc w:val="center"/>
        </w:trPr>
        <w:tc>
          <w:tcPr>
            <w:tcW w:w="1838" w:type="dxa"/>
          </w:tcPr>
          <w:p w14:paraId="3E240432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06C1CF14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701" w:type="dxa"/>
          </w:tcPr>
          <w:p w14:paraId="5431EEBB" w14:textId="77777777" w:rsidR="006977FA" w:rsidRPr="006977FA" w:rsidRDefault="006977FA" w:rsidP="006977FA">
            <w:pPr>
              <w:jc w:val="both"/>
            </w:pPr>
            <w:r w:rsidRPr="006977FA">
              <w:t>52,90 €</w:t>
            </w:r>
          </w:p>
        </w:tc>
      </w:tr>
      <w:tr w:rsidR="006977FA" w:rsidRPr="006977FA" w14:paraId="49588AAD" w14:textId="77777777" w:rsidTr="00CE70B9">
        <w:trPr>
          <w:jc w:val="center"/>
        </w:trPr>
        <w:tc>
          <w:tcPr>
            <w:tcW w:w="1838" w:type="dxa"/>
          </w:tcPr>
          <w:p w14:paraId="1762D7F0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4602C0A5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701" w:type="dxa"/>
          </w:tcPr>
          <w:p w14:paraId="72A54517" w14:textId="77777777" w:rsidR="006977FA" w:rsidRPr="006977FA" w:rsidRDefault="006977FA" w:rsidP="006977FA">
            <w:pPr>
              <w:jc w:val="both"/>
            </w:pPr>
            <w:r w:rsidRPr="006977FA">
              <w:t>60,60 €</w:t>
            </w:r>
          </w:p>
        </w:tc>
      </w:tr>
      <w:tr w:rsidR="006977FA" w:rsidRPr="006977FA" w14:paraId="3C2ECBE8" w14:textId="77777777" w:rsidTr="00CE70B9">
        <w:trPr>
          <w:jc w:val="center"/>
        </w:trPr>
        <w:tc>
          <w:tcPr>
            <w:tcW w:w="1838" w:type="dxa"/>
          </w:tcPr>
          <w:p w14:paraId="64CCEA7C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410" w:type="dxa"/>
          </w:tcPr>
          <w:p w14:paraId="244C7682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701" w:type="dxa"/>
          </w:tcPr>
          <w:p w14:paraId="246B1C70" w14:textId="77777777" w:rsidR="006977FA" w:rsidRPr="006977FA" w:rsidRDefault="006977FA" w:rsidP="006977FA">
            <w:pPr>
              <w:jc w:val="both"/>
            </w:pPr>
            <w:r w:rsidRPr="006977FA">
              <w:t>69,40 €</w:t>
            </w:r>
          </w:p>
        </w:tc>
      </w:tr>
    </w:tbl>
    <w:p w14:paraId="6A51473D" w14:textId="77777777" w:rsidR="006977FA" w:rsidRPr="006977FA" w:rsidRDefault="006977FA" w:rsidP="006977FA">
      <w:pPr>
        <w:jc w:val="both"/>
      </w:pPr>
    </w:p>
    <w:p w14:paraId="053E8E4C" w14:textId="77777777" w:rsidR="006977FA" w:rsidRPr="006977FA" w:rsidRDefault="006977FA" w:rsidP="006977FA">
      <w:pPr>
        <w:jc w:val="both"/>
        <w:rPr>
          <w:b/>
        </w:rPr>
      </w:pPr>
      <w:r w:rsidRPr="006977FA">
        <w:rPr>
          <w:b/>
        </w:rPr>
        <w:t>AMTT - Abbonamento mensile interregionale riduzione 70%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410"/>
        <w:gridCol w:w="1701"/>
      </w:tblGrid>
      <w:tr w:rsidR="006977FA" w:rsidRPr="006977FA" w14:paraId="793DA557" w14:textId="77777777" w:rsidTr="00CE70B9">
        <w:trPr>
          <w:jc w:val="center"/>
        </w:trPr>
        <w:tc>
          <w:tcPr>
            <w:tcW w:w="5949" w:type="dxa"/>
            <w:gridSpan w:val="3"/>
            <w:shd w:val="clear" w:color="auto" w:fill="F2F2F2" w:themeFill="background1" w:themeFillShade="F2"/>
          </w:tcPr>
          <w:p w14:paraId="45A3D15D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Tariffe di abbonamento</w:t>
            </w:r>
          </w:p>
          <w:p w14:paraId="38A3A6AA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</w:p>
        </w:tc>
      </w:tr>
      <w:tr w:rsidR="006977FA" w:rsidRPr="006977FA" w14:paraId="0AB3DC10" w14:textId="77777777" w:rsidTr="00CE70B9">
        <w:trPr>
          <w:jc w:val="center"/>
        </w:trPr>
        <w:tc>
          <w:tcPr>
            <w:tcW w:w="1838" w:type="dxa"/>
            <w:shd w:val="clear" w:color="auto" w:fill="F2F2F2" w:themeFill="background1" w:themeFillShade="F2"/>
          </w:tcPr>
          <w:p w14:paraId="4CFCF5CA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Tratta tariffaria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F6E118A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Classi di percorrenza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5CA395BA" w14:textId="77777777" w:rsidR="006977FA" w:rsidRPr="006977FA" w:rsidRDefault="006977FA" w:rsidP="00CE70B9">
            <w:pPr>
              <w:jc w:val="center"/>
              <w:rPr>
                <w:b/>
                <w:bCs/>
              </w:rPr>
            </w:pPr>
            <w:r w:rsidRPr="006977FA">
              <w:rPr>
                <w:b/>
                <w:bCs/>
              </w:rPr>
              <w:t>Prezzo</w:t>
            </w:r>
          </w:p>
        </w:tc>
      </w:tr>
      <w:tr w:rsidR="006977FA" w:rsidRPr="006977FA" w14:paraId="257C5F8B" w14:textId="77777777" w:rsidTr="00CE70B9">
        <w:trPr>
          <w:jc w:val="center"/>
        </w:trPr>
        <w:tc>
          <w:tcPr>
            <w:tcW w:w="1838" w:type="dxa"/>
          </w:tcPr>
          <w:p w14:paraId="310DFCF9" w14:textId="77777777" w:rsidR="006977FA" w:rsidRPr="006977FA" w:rsidRDefault="006977FA" w:rsidP="006977FA">
            <w:pPr>
              <w:jc w:val="both"/>
            </w:pPr>
            <w:r w:rsidRPr="006977FA">
              <w:t>1</w:t>
            </w:r>
          </w:p>
        </w:tc>
        <w:tc>
          <w:tcPr>
            <w:tcW w:w="2410" w:type="dxa"/>
          </w:tcPr>
          <w:p w14:paraId="00AEA7EA" w14:textId="77777777" w:rsidR="006977FA" w:rsidRPr="006977FA" w:rsidRDefault="006977FA" w:rsidP="006977FA">
            <w:pPr>
              <w:jc w:val="both"/>
            </w:pPr>
            <w:r w:rsidRPr="006977FA">
              <w:t>Km 1-10</w:t>
            </w:r>
          </w:p>
        </w:tc>
        <w:tc>
          <w:tcPr>
            <w:tcW w:w="1701" w:type="dxa"/>
          </w:tcPr>
          <w:p w14:paraId="476C6C1D" w14:textId="77777777" w:rsidR="006977FA" w:rsidRPr="006977FA" w:rsidRDefault="006977FA" w:rsidP="006977FA">
            <w:pPr>
              <w:jc w:val="both"/>
            </w:pPr>
            <w:r w:rsidRPr="006977FA">
              <w:t>6,60 €</w:t>
            </w:r>
          </w:p>
        </w:tc>
      </w:tr>
      <w:tr w:rsidR="006977FA" w:rsidRPr="006977FA" w14:paraId="1F88670A" w14:textId="77777777" w:rsidTr="00CE70B9">
        <w:trPr>
          <w:jc w:val="center"/>
        </w:trPr>
        <w:tc>
          <w:tcPr>
            <w:tcW w:w="1838" w:type="dxa"/>
          </w:tcPr>
          <w:p w14:paraId="2F6A0F9E" w14:textId="77777777" w:rsidR="006977FA" w:rsidRPr="006977FA" w:rsidRDefault="006977FA" w:rsidP="006977FA">
            <w:pPr>
              <w:jc w:val="both"/>
            </w:pPr>
            <w:r w:rsidRPr="006977FA">
              <w:t>2</w:t>
            </w:r>
          </w:p>
        </w:tc>
        <w:tc>
          <w:tcPr>
            <w:tcW w:w="2410" w:type="dxa"/>
          </w:tcPr>
          <w:p w14:paraId="12E5FC1D" w14:textId="77777777" w:rsidR="006977FA" w:rsidRPr="006977FA" w:rsidRDefault="006977FA" w:rsidP="006977FA">
            <w:pPr>
              <w:jc w:val="both"/>
            </w:pPr>
            <w:r w:rsidRPr="006977FA">
              <w:t>Km 11-20</w:t>
            </w:r>
          </w:p>
        </w:tc>
        <w:tc>
          <w:tcPr>
            <w:tcW w:w="1701" w:type="dxa"/>
          </w:tcPr>
          <w:p w14:paraId="1C05A49A" w14:textId="77777777" w:rsidR="006977FA" w:rsidRPr="006977FA" w:rsidRDefault="006977FA" w:rsidP="006977FA">
            <w:pPr>
              <w:jc w:val="both"/>
            </w:pPr>
            <w:r w:rsidRPr="006977FA">
              <w:t>7,90 €</w:t>
            </w:r>
          </w:p>
        </w:tc>
      </w:tr>
      <w:tr w:rsidR="006977FA" w:rsidRPr="006977FA" w14:paraId="0251CC11" w14:textId="77777777" w:rsidTr="00CE70B9">
        <w:trPr>
          <w:jc w:val="center"/>
        </w:trPr>
        <w:tc>
          <w:tcPr>
            <w:tcW w:w="1838" w:type="dxa"/>
          </w:tcPr>
          <w:p w14:paraId="4EE59BDC" w14:textId="77777777" w:rsidR="006977FA" w:rsidRPr="006977FA" w:rsidRDefault="006977FA" w:rsidP="006977FA">
            <w:pPr>
              <w:jc w:val="both"/>
            </w:pPr>
            <w:r w:rsidRPr="006977FA">
              <w:t>3</w:t>
            </w:r>
          </w:p>
        </w:tc>
        <w:tc>
          <w:tcPr>
            <w:tcW w:w="2410" w:type="dxa"/>
          </w:tcPr>
          <w:p w14:paraId="59992DB9" w14:textId="77777777" w:rsidR="006977FA" w:rsidRPr="006977FA" w:rsidRDefault="006977FA" w:rsidP="006977FA">
            <w:pPr>
              <w:jc w:val="both"/>
            </w:pPr>
            <w:r w:rsidRPr="006977FA">
              <w:t>Km 21-30</w:t>
            </w:r>
          </w:p>
        </w:tc>
        <w:tc>
          <w:tcPr>
            <w:tcW w:w="1701" w:type="dxa"/>
          </w:tcPr>
          <w:p w14:paraId="647BF423" w14:textId="77777777" w:rsidR="006977FA" w:rsidRPr="006977FA" w:rsidRDefault="006977FA" w:rsidP="006977FA">
            <w:pPr>
              <w:jc w:val="both"/>
            </w:pPr>
            <w:r w:rsidRPr="006977FA">
              <w:t>12,50 €</w:t>
            </w:r>
          </w:p>
        </w:tc>
      </w:tr>
      <w:tr w:rsidR="006977FA" w:rsidRPr="006977FA" w14:paraId="702CFE4E" w14:textId="77777777" w:rsidTr="00CE70B9">
        <w:trPr>
          <w:jc w:val="center"/>
        </w:trPr>
        <w:tc>
          <w:tcPr>
            <w:tcW w:w="1838" w:type="dxa"/>
          </w:tcPr>
          <w:p w14:paraId="170E6A7D" w14:textId="77777777" w:rsidR="006977FA" w:rsidRPr="006977FA" w:rsidRDefault="006977FA" w:rsidP="006977FA">
            <w:pPr>
              <w:jc w:val="both"/>
            </w:pPr>
            <w:r w:rsidRPr="006977FA">
              <w:t>4</w:t>
            </w:r>
          </w:p>
        </w:tc>
        <w:tc>
          <w:tcPr>
            <w:tcW w:w="2410" w:type="dxa"/>
          </w:tcPr>
          <w:p w14:paraId="1F180DBD" w14:textId="77777777" w:rsidR="006977FA" w:rsidRPr="006977FA" w:rsidRDefault="006977FA" w:rsidP="006977FA">
            <w:pPr>
              <w:jc w:val="both"/>
            </w:pPr>
            <w:r w:rsidRPr="006977FA">
              <w:t>Km 31-40</w:t>
            </w:r>
          </w:p>
        </w:tc>
        <w:tc>
          <w:tcPr>
            <w:tcW w:w="1701" w:type="dxa"/>
          </w:tcPr>
          <w:p w14:paraId="78D3CB59" w14:textId="77777777" w:rsidR="006977FA" w:rsidRPr="006977FA" w:rsidRDefault="006977FA" w:rsidP="006977FA">
            <w:pPr>
              <w:jc w:val="both"/>
            </w:pPr>
            <w:r w:rsidRPr="006977FA">
              <w:t>16,50 €</w:t>
            </w:r>
          </w:p>
        </w:tc>
      </w:tr>
      <w:tr w:rsidR="006977FA" w:rsidRPr="006977FA" w14:paraId="113AF041" w14:textId="77777777" w:rsidTr="00CE70B9">
        <w:trPr>
          <w:jc w:val="center"/>
        </w:trPr>
        <w:tc>
          <w:tcPr>
            <w:tcW w:w="1838" w:type="dxa"/>
          </w:tcPr>
          <w:p w14:paraId="0924E29C" w14:textId="77777777" w:rsidR="006977FA" w:rsidRPr="006977FA" w:rsidRDefault="006977FA" w:rsidP="006977FA">
            <w:pPr>
              <w:jc w:val="both"/>
            </w:pPr>
            <w:r w:rsidRPr="006977FA">
              <w:t>5</w:t>
            </w:r>
          </w:p>
        </w:tc>
        <w:tc>
          <w:tcPr>
            <w:tcW w:w="2410" w:type="dxa"/>
          </w:tcPr>
          <w:p w14:paraId="67164047" w14:textId="77777777" w:rsidR="006977FA" w:rsidRPr="006977FA" w:rsidRDefault="006977FA" w:rsidP="006977FA">
            <w:pPr>
              <w:jc w:val="both"/>
            </w:pPr>
            <w:r w:rsidRPr="006977FA">
              <w:t>Km 41-50</w:t>
            </w:r>
          </w:p>
        </w:tc>
        <w:tc>
          <w:tcPr>
            <w:tcW w:w="1701" w:type="dxa"/>
          </w:tcPr>
          <w:p w14:paraId="5BACDA2E" w14:textId="77777777" w:rsidR="006977FA" w:rsidRPr="006977FA" w:rsidRDefault="006977FA" w:rsidP="006977FA">
            <w:pPr>
              <w:jc w:val="both"/>
            </w:pPr>
            <w:r w:rsidRPr="006977FA">
              <w:t>20,50 €</w:t>
            </w:r>
          </w:p>
        </w:tc>
      </w:tr>
      <w:tr w:rsidR="006977FA" w:rsidRPr="006977FA" w14:paraId="5DD80F55" w14:textId="77777777" w:rsidTr="00CE70B9">
        <w:trPr>
          <w:jc w:val="center"/>
        </w:trPr>
        <w:tc>
          <w:tcPr>
            <w:tcW w:w="1838" w:type="dxa"/>
          </w:tcPr>
          <w:p w14:paraId="1D1FA36A" w14:textId="77777777" w:rsidR="006977FA" w:rsidRPr="006977FA" w:rsidRDefault="006977FA" w:rsidP="006977FA">
            <w:pPr>
              <w:jc w:val="both"/>
            </w:pPr>
            <w:r w:rsidRPr="006977FA">
              <w:t>6</w:t>
            </w:r>
          </w:p>
        </w:tc>
        <w:tc>
          <w:tcPr>
            <w:tcW w:w="2410" w:type="dxa"/>
          </w:tcPr>
          <w:p w14:paraId="61CCDD04" w14:textId="77777777" w:rsidR="006977FA" w:rsidRPr="006977FA" w:rsidRDefault="006977FA" w:rsidP="006977FA">
            <w:pPr>
              <w:jc w:val="both"/>
            </w:pPr>
            <w:r w:rsidRPr="006977FA">
              <w:t>Km 51-60</w:t>
            </w:r>
          </w:p>
        </w:tc>
        <w:tc>
          <w:tcPr>
            <w:tcW w:w="1701" w:type="dxa"/>
          </w:tcPr>
          <w:p w14:paraId="0B47D58C" w14:textId="77777777" w:rsidR="006977FA" w:rsidRPr="006977FA" w:rsidRDefault="006977FA" w:rsidP="006977FA">
            <w:pPr>
              <w:jc w:val="both"/>
            </w:pPr>
            <w:r w:rsidRPr="006977FA">
              <w:t>23,10 €</w:t>
            </w:r>
          </w:p>
        </w:tc>
      </w:tr>
      <w:tr w:rsidR="006977FA" w:rsidRPr="006977FA" w14:paraId="51A46DE8" w14:textId="77777777" w:rsidTr="00CE70B9">
        <w:trPr>
          <w:jc w:val="center"/>
        </w:trPr>
        <w:tc>
          <w:tcPr>
            <w:tcW w:w="1838" w:type="dxa"/>
          </w:tcPr>
          <w:p w14:paraId="44D127EA" w14:textId="77777777" w:rsidR="006977FA" w:rsidRPr="006977FA" w:rsidRDefault="006977FA" w:rsidP="006977FA">
            <w:pPr>
              <w:jc w:val="both"/>
            </w:pPr>
            <w:r w:rsidRPr="006977FA">
              <w:t>7</w:t>
            </w:r>
          </w:p>
        </w:tc>
        <w:tc>
          <w:tcPr>
            <w:tcW w:w="2410" w:type="dxa"/>
          </w:tcPr>
          <w:p w14:paraId="26F51566" w14:textId="77777777" w:rsidR="006977FA" w:rsidRPr="006977FA" w:rsidRDefault="006977FA" w:rsidP="006977FA">
            <w:pPr>
              <w:jc w:val="both"/>
            </w:pPr>
            <w:r w:rsidRPr="006977FA">
              <w:t>Km 61-70</w:t>
            </w:r>
          </w:p>
        </w:tc>
        <w:tc>
          <w:tcPr>
            <w:tcW w:w="1701" w:type="dxa"/>
          </w:tcPr>
          <w:p w14:paraId="2342B848" w14:textId="77777777" w:rsidR="006977FA" w:rsidRPr="006977FA" w:rsidRDefault="006977FA" w:rsidP="006977FA">
            <w:pPr>
              <w:jc w:val="both"/>
            </w:pPr>
            <w:r w:rsidRPr="006977FA">
              <w:t>25,10 €</w:t>
            </w:r>
          </w:p>
        </w:tc>
      </w:tr>
      <w:tr w:rsidR="006977FA" w:rsidRPr="006977FA" w14:paraId="7EC2F982" w14:textId="77777777" w:rsidTr="00CE70B9">
        <w:trPr>
          <w:jc w:val="center"/>
        </w:trPr>
        <w:tc>
          <w:tcPr>
            <w:tcW w:w="1838" w:type="dxa"/>
          </w:tcPr>
          <w:p w14:paraId="2C194FA0" w14:textId="77777777" w:rsidR="006977FA" w:rsidRPr="006977FA" w:rsidRDefault="006977FA" w:rsidP="006977FA">
            <w:pPr>
              <w:jc w:val="both"/>
            </w:pPr>
            <w:r w:rsidRPr="006977FA">
              <w:t>8</w:t>
            </w:r>
          </w:p>
        </w:tc>
        <w:tc>
          <w:tcPr>
            <w:tcW w:w="2410" w:type="dxa"/>
          </w:tcPr>
          <w:p w14:paraId="621067A4" w14:textId="77777777" w:rsidR="006977FA" w:rsidRPr="006977FA" w:rsidRDefault="006977FA" w:rsidP="006977FA">
            <w:pPr>
              <w:jc w:val="both"/>
            </w:pPr>
            <w:r w:rsidRPr="006977FA">
              <w:t>Km 71-80</w:t>
            </w:r>
          </w:p>
        </w:tc>
        <w:tc>
          <w:tcPr>
            <w:tcW w:w="1701" w:type="dxa"/>
          </w:tcPr>
          <w:p w14:paraId="2A64F976" w14:textId="77777777" w:rsidR="006977FA" w:rsidRPr="006977FA" w:rsidRDefault="006977FA" w:rsidP="006977FA">
            <w:pPr>
              <w:jc w:val="both"/>
            </w:pPr>
            <w:r w:rsidRPr="006977FA">
              <w:t>27,10 €</w:t>
            </w:r>
          </w:p>
        </w:tc>
      </w:tr>
      <w:tr w:rsidR="006977FA" w:rsidRPr="006977FA" w14:paraId="0416F997" w14:textId="77777777" w:rsidTr="00CE70B9">
        <w:trPr>
          <w:jc w:val="center"/>
        </w:trPr>
        <w:tc>
          <w:tcPr>
            <w:tcW w:w="1838" w:type="dxa"/>
          </w:tcPr>
          <w:p w14:paraId="18EAE1AC" w14:textId="77777777" w:rsidR="006977FA" w:rsidRPr="006977FA" w:rsidRDefault="006977FA" w:rsidP="006977FA">
            <w:pPr>
              <w:jc w:val="both"/>
            </w:pPr>
            <w:r w:rsidRPr="006977FA">
              <w:t>9</w:t>
            </w:r>
          </w:p>
        </w:tc>
        <w:tc>
          <w:tcPr>
            <w:tcW w:w="2410" w:type="dxa"/>
          </w:tcPr>
          <w:p w14:paraId="05E03744" w14:textId="77777777" w:rsidR="006977FA" w:rsidRPr="006977FA" w:rsidRDefault="006977FA" w:rsidP="006977FA">
            <w:pPr>
              <w:jc w:val="both"/>
            </w:pPr>
            <w:r w:rsidRPr="006977FA">
              <w:t>Km 81-90</w:t>
            </w:r>
          </w:p>
        </w:tc>
        <w:tc>
          <w:tcPr>
            <w:tcW w:w="1701" w:type="dxa"/>
          </w:tcPr>
          <w:p w14:paraId="05B4CC87" w14:textId="77777777" w:rsidR="006977FA" w:rsidRPr="006977FA" w:rsidRDefault="006977FA" w:rsidP="006977FA">
            <w:pPr>
              <w:jc w:val="both"/>
            </w:pPr>
            <w:r w:rsidRPr="006977FA">
              <w:t>29,70 €</w:t>
            </w:r>
          </w:p>
        </w:tc>
      </w:tr>
      <w:tr w:rsidR="006977FA" w:rsidRPr="006977FA" w14:paraId="6D815263" w14:textId="77777777" w:rsidTr="00CE70B9">
        <w:trPr>
          <w:jc w:val="center"/>
        </w:trPr>
        <w:tc>
          <w:tcPr>
            <w:tcW w:w="1838" w:type="dxa"/>
          </w:tcPr>
          <w:p w14:paraId="0071BF38" w14:textId="77777777" w:rsidR="006977FA" w:rsidRPr="006977FA" w:rsidRDefault="006977FA" w:rsidP="006977FA">
            <w:pPr>
              <w:jc w:val="both"/>
            </w:pPr>
            <w:r w:rsidRPr="006977FA">
              <w:t>10</w:t>
            </w:r>
          </w:p>
        </w:tc>
        <w:tc>
          <w:tcPr>
            <w:tcW w:w="2410" w:type="dxa"/>
          </w:tcPr>
          <w:p w14:paraId="26C18503" w14:textId="77777777" w:rsidR="006977FA" w:rsidRPr="006977FA" w:rsidRDefault="006977FA" w:rsidP="006977FA">
            <w:pPr>
              <w:jc w:val="both"/>
            </w:pPr>
            <w:r w:rsidRPr="006977FA">
              <w:t>Km 91-100</w:t>
            </w:r>
          </w:p>
        </w:tc>
        <w:tc>
          <w:tcPr>
            <w:tcW w:w="1701" w:type="dxa"/>
          </w:tcPr>
          <w:p w14:paraId="69188A5F" w14:textId="77777777" w:rsidR="006977FA" w:rsidRPr="006977FA" w:rsidRDefault="006977FA" w:rsidP="006977FA">
            <w:pPr>
              <w:jc w:val="both"/>
            </w:pPr>
            <w:r w:rsidRPr="006977FA">
              <w:t>31,70 €</w:t>
            </w:r>
          </w:p>
        </w:tc>
      </w:tr>
      <w:tr w:rsidR="006977FA" w:rsidRPr="006977FA" w14:paraId="6DBA0700" w14:textId="77777777" w:rsidTr="00CE70B9">
        <w:trPr>
          <w:jc w:val="center"/>
        </w:trPr>
        <w:tc>
          <w:tcPr>
            <w:tcW w:w="1838" w:type="dxa"/>
          </w:tcPr>
          <w:p w14:paraId="15428978" w14:textId="77777777" w:rsidR="006977FA" w:rsidRPr="006977FA" w:rsidRDefault="006977FA" w:rsidP="006977FA">
            <w:pPr>
              <w:jc w:val="both"/>
            </w:pPr>
            <w:r w:rsidRPr="006977FA">
              <w:t>11</w:t>
            </w:r>
          </w:p>
        </w:tc>
        <w:tc>
          <w:tcPr>
            <w:tcW w:w="2410" w:type="dxa"/>
          </w:tcPr>
          <w:p w14:paraId="34A06A7B" w14:textId="77777777" w:rsidR="006977FA" w:rsidRPr="006977FA" w:rsidRDefault="006977FA" w:rsidP="006977FA">
            <w:pPr>
              <w:jc w:val="both"/>
            </w:pPr>
            <w:r w:rsidRPr="006977FA">
              <w:t>Km 101-125</w:t>
            </w:r>
          </w:p>
        </w:tc>
        <w:tc>
          <w:tcPr>
            <w:tcW w:w="1701" w:type="dxa"/>
          </w:tcPr>
          <w:p w14:paraId="0921B8C5" w14:textId="77777777" w:rsidR="006977FA" w:rsidRPr="006977FA" w:rsidRDefault="006977FA" w:rsidP="006977FA">
            <w:pPr>
              <w:jc w:val="both"/>
            </w:pPr>
            <w:r w:rsidRPr="006977FA">
              <w:t>36,30 €</w:t>
            </w:r>
          </w:p>
        </w:tc>
      </w:tr>
      <w:tr w:rsidR="006977FA" w:rsidRPr="006977FA" w14:paraId="48C6EA3C" w14:textId="77777777" w:rsidTr="00CE70B9">
        <w:trPr>
          <w:jc w:val="center"/>
        </w:trPr>
        <w:tc>
          <w:tcPr>
            <w:tcW w:w="1838" w:type="dxa"/>
          </w:tcPr>
          <w:p w14:paraId="14AB7600" w14:textId="77777777" w:rsidR="006977FA" w:rsidRPr="006977FA" w:rsidRDefault="006977FA" w:rsidP="006977FA">
            <w:pPr>
              <w:jc w:val="both"/>
            </w:pPr>
            <w:r w:rsidRPr="006977FA">
              <w:t>12</w:t>
            </w:r>
          </w:p>
        </w:tc>
        <w:tc>
          <w:tcPr>
            <w:tcW w:w="2410" w:type="dxa"/>
          </w:tcPr>
          <w:p w14:paraId="10DAA02A" w14:textId="77777777" w:rsidR="006977FA" w:rsidRPr="006977FA" w:rsidRDefault="006977FA" w:rsidP="006977FA">
            <w:pPr>
              <w:jc w:val="both"/>
            </w:pPr>
            <w:r w:rsidRPr="006977FA">
              <w:t>Km 126-150</w:t>
            </w:r>
          </w:p>
        </w:tc>
        <w:tc>
          <w:tcPr>
            <w:tcW w:w="1701" w:type="dxa"/>
          </w:tcPr>
          <w:p w14:paraId="2E3F2DA5" w14:textId="77777777" w:rsidR="006977FA" w:rsidRPr="006977FA" w:rsidRDefault="006977FA" w:rsidP="006977FA">
            <w:pPr>
              <w:jc w:val="both"/>
            </w:pPr>
            <w:r w:rsidRPr="006977FA">
              <w:t>41,60 €</w:t>
            </w:r>
          </w:p>
        </w:tc>
      </w:tr>
    </w:tbl>
    <w:p w14:paraId="1214CABA" w14:textId="77777777" w:rsidR="006977FA" w:rsidRDefault="006977FA" w:rsidP="006977FA">
      <w:pPr>
        <w:jc w:val="both"/>
      </w:pPr>
    </w:p>
    <w:p w14:paraId="1204E4AE" w14:textId="77777777" w:rsidR="00D3142A" w:rsidRDefault="00D3142A" w:rsidP="006977FA">
      <w:pPr>
        <w:jc w:val="both"/>
      </w:pPr>
    </w:p>
    <w:p w14:paraId="0A8039BF" w14:textId="77777777" w:rsidR="00A81CD9" w:rsidRDefault="00A81CD9">
      <w:pPr>
        <w:rPr>
          <w:b/>
          <w:bCs/>
        </w:rPr>
      </w:pPr>
      <w:r>
        <w:rPr>
          <w:b/>
          <w:bCs/>
        </w:rPr>
        <w:br w:type="page"/>
      </w:r>
    </w:p>
    <w:p w14:paraId="18DD3753" w14:textId="737FD7A1" w:rsidR="00D3142A" w:rsidRPr="00D3142A" w:rsidRDefault="00D3142A" w:rsidP="00D3142A">
      <w:pPr>
        <w:jc w:val="center"/>
        <w:rPr>
          <w:b/>
          <w:bCs/>
        </w:rPr>
      </w:pPr>
      <w:r w:rsidRPr="00D3142A">
        <w:rPr>
          <w:b/>
          <w:bCs/>
        </w:rPr>
        <w:lastRenderedPageBreak/>
        <w:t>SISTEMA TARIFFARIO METREBUS PLUS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13"/>
        <w:gridCol w:w="3019"/>
        <w:gridCol w:w="3396"/>
      </w:tblGrid>
      <w:tr w:rsidR="006977FA" w:rsidRPr="006977FA" w14:paraId="4986D3EE" w14:textId="77777777" w:rsidTr="00257F2D">
        <w:tc>
          <w:tcPr>
            <w:tcW w:w="3213" w:type="dxa"/>
          </w:tcPr>
          <w:p w14:paraId="72C92286" w14:textId="4F9CBFB8" w:rsidR="006977FA" w:rsidRPr="006977FA" w:rsidRDefault="006977FA" w:rsidP="006977FA">
            <w:pPr>
              <w:jc w:val="both"/>
              <w:rPr>
                <w:b/>
              </w:rPr>
            </w:pPr>
            <w:r w:rsidRPr="006977FA">
              <w:rPr>
                <w:b/>
              </w:rPr>
              <w:t>T</w:t>
            </w:r>
            <w:r w:rsidR="00C64537">
              <w:rPr>
                <w:b/>
              </w:rPr>
              <w:t>itolo</w:t>
            </w:r>
          </w:p>
        </w:tc>
        <w:tc>
          <w:tcPr>
            <w:tcW w:w="3019" w:type="dxa"/>
          </w:tcPr>
          <w:p w14:paraId="293E5A81" w14:textId="156FE97A" w:rsidR="006977FA" w:rsidRPr="006977FA" w:rsidRDefault="00C64537" w:rsidP="00257F2D">
            <w:pPr>
              <w:jc w:val="center"/>
              <w:rPr>
                <w:b/>
              </w:rPr>
            </w:pPr>
            <w:r>
              <w:rPr>
                <w:b/>
              </w:rPr>
              <w:t>Caratteristiche</w:t>
            </w:r>
          </w:p>
        </w:tc>
        <w:tc>
          <w:tcPr>
            <w:tcW w:w="3396" w:type="dxa"/>
          </w:tcPr>
          <w:p w14:paraId="5822C906" w14:textId="768AA61E" w:rsidR="006977FA" w:rsidRPr="006977FA" w:rsidRDefault="00C64537" w:rsidP="00257F2D">
            <w:pPr>
              <w:jc w:val="center"/>
              <w:rPr>
                <w:b/>
              </w:rPr>
            </w:pPr>
            <w:r>
              <w:rPr>
                <w:b/>
              </w:rPr>
              <w:t>Tariffa</w:t>
            </w:r>
          </w:p>
        </w:tc>
      </w:tr>
      <w:tr w:rsidR="006977FA" w:rsidRPr="006977FA" w14:paraId="22C79536" w14:textId="77777777" w:rsidTr="00257F2D">
        <w:tc>
          <w:tcPr>
            <w:tcW w:w="3213" w:type="dxa"/>
          </w:tcPr>
          <w:p w14:paraId="547D28C0" w14:textId="77777777" w:rsidR="006977FA" w:rsidRPr="006977FA" w:rsidRDefault="006977FA" w:rsidP="006977FA">
            <w:pPr>
              <w:jc w:val="both"/>
            </w:pPr>
            <w:r w:rsidRPr="006977FA">
              <w:t>Biglietto semplice</w:t>
            </w:r>
          </w:p>
        </w:tc>
        <w:tc>
          <w:tcPr>
            <w:tcW w:w="3019" w:type="dxa"/>
          </w:tcPr>
          <w:p w14:paraId="60913F0A" w14:textId="7BE30AE4" w:rsidR="006977FA" w:rsidRPr="006977FA" w:rsidRDefault="006977FA" w:rsidP="006977FA">
            <w:pPr>
              <w:jc w:val="both"/>
            </w:pPr>
            <w:r w:rsidRPr="006977FA">
              <w:t xml:space="preserve">100’ </w:t>
            </w:r>
            <w:r w:rsidR="006B772F">
              <w:t>in una UDR oppure 1</w:t>
            </w:r>
            <w:r w:rsidRPr="006977FA">
              <w:t xml:space="preserve"> corsa Cotral max 10 km</w:t>
            </w:r>
            <w:r w:rsidR="006B772F">
              <w:t>.</w:t>
            </w:r>
          </w:p>
        </w:tc>
        <w:tc>
          <w:tcPr>
            <w:tcW w:w="3396" w:type="dxa"/>
          </w:tcPr>
          <w:p w14:paraId="3F2C550C" w14:textId="77777777" w:rsidR="006977FA" w:rsidRPr="006977FA" w:rsidRDefault="006977FA" w:rsidP="00257F2D">
            <w:r w:rsidRPr="006977FA">
              <w:t>1,10 €</w:t>
            </w:r>
          </w:p>
        </w:tc>
      </w:tr>
      <w:tr w:rsidR="006977FA" w:rsidRPr="006977FA" w14:paraId="6BFC8656" w14:textId="77777777" w:rsidTr="00257F2D">
        <w:tc>
          <w:tcPr>
            <w:tcW w:w="3213" w:type="dxa"/>
          </w:tcPr>
          <w:p w14:paraId="5DB40904" w14:textId="77777777" w:rsidR="006977FA" w:rsidRPr="006977FA" w:rsidRDefault="006977FA" w:rsidP="006977FA">
            <w:pPr>
              <w:jc w:val="both"/>
            </w:pPr>
            <w:r w:rsidRPr="006977FA">
              <w:t>Biglietto integrato Udr- Cotral</w:t>
            </w:r>
          </w:p>
        </w:tc>
        <w:tc>
          <w:tcPr>
            <w:tcW w:w="3019" w:type="dxa"/>
          </w:tcPr>
          <w:p w14:paraId="5ECAB478" w14:textId="391F2B6F" w:rsidR="006977FA" w:rsidRPr="006977FA" w:rsidRDefault="006977FA" w:rsidP="006977FA">
            <w:pPr>
              <w:jc w:val="both"/>
            </w:pPr>
            <w:r w:rsidRPr="006977FA">
              <w:t xml:space="preserve">100’ </w:t>
            </w:r>
            <w:r w:rsidR="006B772F">
              <w:t xml:space="preserve">in una UDR </w:t>
            </w:r>
            <w:r w:rsidRPr="006977FA">
              <w:t>+</w:t>
            </w:r>
            <w:r w:rsidR="006B772F">
              <w:t xml:space="preserve"> 1</w:t>
            </w:r>
            <w:r w:rsidRPr="006977FA">
              <w:t xml:space="preserve"> corsa Cotral max 10 km</w:t>
            </w:r>
          </w:p>
        </w:tc>
        <w:tc>
          <w:tcPr>
            <w:tcW w:w="3396" w:type="dxa"/>
          </w:tcPr>
          <w:p w14:paraId="217A4D84" w14:textId="77777777" w:rsidR="006977FA" w:rsidRPr="006977FA" w:rsidRDefault="006977FA" w:rsidP="00257F2D">
            <w:r w:rsidRPr="006977FA">
              <w:t>2,10 €</w:t>
            </w:r>
          </w:p>
        </w:tc>
      </w:tr>
      <w:tr w:rsidR="006977FA" w:rsidRPr="006977FA" w14:paraId="0F771996" w14:textId="77777777" w:rsidTr="00257F2D">
        <w:tc>
          <w:tcPr>
            <w:tcW w:w="3213" w:type="dxa"/>
          </w:tcPr>
          <w:p w14:paraId="51BA72B9" w14:textId="77777777" w:rsidR="006977FA" w:rsidRPr="006977FA" w:rsidRDefault="006977FA" w:rsidP="006977FA">
            <w:pPr>
              <w:jc w:val="both"/>
            </w:pPr>
            <w:r w:rsidRPr="006977FA">
              <w:t>Abbonamento mensile</w:t>
            </w:r>
          </w:p>
        </w:tc>
        <w:tc>
          <w:tcPr>
            <w:tcW w:w="3019" w:type="dxa"/>
          </w:tcPr>
          <w:p w14:paraId="78D0092E" w14:textId="77777777" w:rsidR="006977FA" w:rsidRPr="006977FA" w:rsidRDefault="006977FA" w:rsidP="006977FA">
            <w:pPr>
              <w:jc w:val="both"/>
            </w:pPr>
            <w:r w:rsidRPr="006977FA">
              <w:t>Mese solare</w:t>
            </w:r>
          </w:p>
        </w:tc>
        <w:tc>
          <w:tcPr>
            <w:tcW w:w="3396" w:type="dxa"/>
          </w:tcPr>
          <w:p w14:paraId="5FFD3214" w14:textId="77777777" w:rsidR="006977FA" w:rsidRPr="006977FA" w:rsidRDefault="006977FA" w:rsidP="00257F2D">
            <w:r w:rsidRPr="006977FA">
              <w:t>30,00 € (26,00 € con Metrebus)</w:t>
            </w:r>
          </w:p>
        </w:tc>
      </w:tr>
      <w:tr w:rsidR="006977FA" w:rsidRPr="006977FA" w14:paraId="601A1770" w14:textId="77777777" w:rsidTr="00257F2D">
        <w:tc>
          <w:tcPr>
            <w:tcW w:w="3213" w:type="dxa"/>
          </w:tcPr>
          <w:p w14:paraId="671D4DAE" w14:textId="77777777" w:rsidR="006977FA" w:rsidRPr="006977FA" w:rsidRDefault="006977FA" w:rsidP="006977FA">
            <w:pPr>
              <w:jc w:val="both"/>
            </w:pPr>
            <w:r w:rsidRPr="006977FA">
              <w:t>Abbonamento annuale</w:t>
            </w:r>
          </w:p>
        </w:tc>
        <w:tc>
          <w:tcPr>
            <w:tcW w:w="3019" w:type="dxa"/>
          </w:tcPr>
          <w:p w14:paraId="6A3A0345" w14:textId="77777777" w:rsidR="006977FA" w:rsidRPr="006977FA" w:rsidRDefault="006977FA" w:rsidP="006977FA">
            <w:pPr>
              <w:jc w:val="both"/>
            </w:pPr>
            <w:r w:rsidRPr="006977FA">
              <w:t>365 giorni</w:t>
            </w:r>
          </w:p>
        </w:tc>
        <w:tc>
          <w:tcPr>
            <w:tcW w:w="3396" w:type="dxa"/>
          </w:tcPr>
          <w:p w14:paraId="4E9C5FF5" w14:textId="77777777" w:rsidR="006977FA" w:rsidRPr="006977FA" w:rsidRDefault="006977FA" w:rsidP="00257F2D">
            <w:r w:rsidRPr="006977FA">
              <w:t>210,00 € (180,00 € con Metrebus)</w:t>
            </w:r>
          </w:p>
        </w:tc>
      </w:tr>
      <w:tr w:rsidR="006977FA" w:rsidRPr="006977FA" w14:paraId="78C2CBC0" w14:textId="77777777" w:rsidTr="00257F2D">
        <w:tc>
          <w:tcPr>
            <w:tcW w:w="3213" w:type="dxa"/>
          </w:tcPr>
          <w:p w14:paraId="640210EE" w14:textId="77777777" w:rsidR="006977FA" w:rsidRPr="006977FA" w:rsidRDefault="006977FA" w:rsidP="006977FA">
            <w:pPr>
              <w:jc w:val="both"/>
            </w:pPr>
            <w:r w:rsidRPr="006977FA">
              <w:t>Abbonamento annuale studenti</w:t>
            </w:r>
          </w:p>
        </w:tc>
        <w:tc>
          <w:tcPr>
            <w:tcW w:w="3019" w:type="dxa"/>
          </w:tcPr>
          <w:p w14:paraId="3E507438" w14:textId="77777777" w:rsidR="006977FA" w:rsidRPr="006977FA" w:rsidRDefault="006977FA" w:rsidP="006977FA">
            <w:pPr>
              <w:jc w:val="both"/>
            </w:pPr>
            <w:proofErr w:type="gramStart"/>
            <w:r w:rsidRPr="006977FA">
              <w:t>10</w:t>
            </w:r>
            <w:proofErr w:type="gramEnd"/>
            <w:r w:rsidRPr="006977FA">
              <w:t xml:space="preserve"> mesi (giugno – settembre)</w:t>
            </w:r>
          </w:p>
        </w:tc>
        <w:tc>
          <w:tcPr>
            <w:tcW w:w="3396" w:type="dxa"/>
          </w:tcPr>
          <w:p w14:paraId="2F87688E" w14:textId="77777777" w:rsidR="006977FA" w:rsidRPr="006977FA" w:rsidRDefault="006977FA" w:rsidP="00257F2D">
            <w:r w:rsidRPr="006977FA">
              <w:t>175,00 € (150,00 € con Metrebus)</w:t>
            </w:r>
          </w:p>
        </w:tc>
      </w:tr>
    </w:tbl>
    <w:p w14:paraId="640F7F7B" w14:textId="77777777" w:rsidR="006977FA" w:rsidRPr="006977FA" w:rsidRDefault="006977FA" w:rsidP="006977FA">
      <w:pPr>
        <w:jc w:val="both"/>
      </w:pPr>
    </w:p>
    <w:p w14:paraId="419A7FE7" w14:textId="77777777" w:rsidR="006977FA" w:rsidRDefault="006977FA" w:rsidP="006977FA">
      <w:pPr>
        <w:jc w:val="both"/>
      </w:pPr>
    </w:p>
    <w:p w14:paraId="5D6BC43B" w14:textId="2A87E0C8" w:rsidR="00FC3A66" w:rsidRPr="00D3142A" w:rsidRDefault="00FC3A66" w:rsidP="00FC3A66">
      <w:pPr>
        <w:jc w:val="center"/>
        <w:rPr>
          <w:b/>
          <w:bCs/>
        </w:rPr>
      </w:pPr>
      <w:r w:rsidRPr="00D3142A">
        <w:rPr>
          <w:b/>
          <w:bCs/>
        </w:rPr>
        <w:t xml:space="preserve">SISTEMA TARIFFARIO METREBUS </w:t>
      </w:r>
      <w:r>
        <w:rPr>
          <w:b/>
          <w:bCs/>
        </w:rPr>
        <w:t>LAZIO</w:t>
      </w:r>
    </w:p>
    <w:p w14:paraId="5C71147B" w14:textId="587F663F" w:rsidR="006977FA" w:rsidRDefault="006977FA" w:rsidP="006977FA">
      <w:pPr>
        <w:jc w:val="both"/>
        <w:rPr>
          <w:b/>
          <w:bCs/>
        </w:rPr>
      </w:pPr>
      <w:r w:rsidRPr="006977FA">
        <w:rPr>
          <w:b/>
          <w:bCs/>
        </w:rPr>
        <w:t xml:space="preserve">AIAZ - Abbonamenti Annuali Ordinari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1702"/>
      </w:tblGrid>
      <w:tr w:rsidR="00E84EEC" w14:paraId="02D88F8F" w14:textId="77777777" w:rsidTr="00E84EEC">
        <w:trPr>
          <w:jc w:val="center"/>
        </w:trPr>
        <w:tc>
          <w:tcPr>
            <w:tcW w:w="48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50CE02" w14:textId="3C923899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ABB.  Annuale Ordinario Lazio 1 ZONA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FC01A8" w14:textId="22641E63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172,00 €</w:t>
            </w:r>
          </w:p>
        </w:tc>
      </w:tr>
      <w:tr w:rsidR="00E84EEC" w14:paraId="1691F7F5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080870" w14:textId="50920F29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ABB.  Annuale Ordinario Lazio 2 ZONE 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4387FF7" w14:textId="75EE811F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245,30 €</w:t>
            </w:r>
          </w:p>
        </w:tc>
      </w:tr>
      <w:tr w:rsidR="00E84EEC" w14:paraId="2C874749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E22195" w14:textId="0E5C7FF9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>ABB.  Annuale Ordinario Lazio 3 ZONE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62F3815" w14:textId="59DC7533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404,00 €</w:t>
            </w:r>
          </w:p>
        </w:tc>
      </w:tr>
      <w:tr w:rsidR="00E84EEC" w14:paraId="60AC0525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C68433" w14:textId="0DA63266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>ABB.  Annuale Ordinario Lazio 4 ZONE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6CA79B6" w14:textId="798917F1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488,10 €</w:t>
            </w:r>
          </w:p>
        </w:tc>
      </w:tr>
      <w:tr w:rsidR="00E84EEC" w14:paraId="33F1F19A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4E47F7" w14:textId="3BE83CB6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>ABB.  Annuale Ordinario Lazio 5 ZONE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2B9B4E" w14:textId="1B686067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590,80 €</w:t>
            </w:r>
          </w:p>
        </w:tc>
      </w:tr>
      <w:tr w:rsidR="00E84EEC" w14:paraId="1AD6C395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CE7ADB" w14:textId="576DDACC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>ABB.  Annuale Ordinario Lazio 6 ZONE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34C2291" w14:textId="0E471FF8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688,40 €</w:t>
            </w:r>
          </w:p>
        </w:tc>
      </w:tr>
      <w:tr w:rsidR="00E84EEC" w14:paraId="00A6E70A" w14:textId="77777777" w:rsidTr="00E84EEC">
        <w:trPr>
          <w:jc w:val="center"/>
        </w:trPr>
        <w:tc>
          <w:tcPr>
            <w:tcW w:w="48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EC5819" w14:textId="2C6FA54B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>ABB.  Annuale Ordinario Lazio 7 ZONE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FC8C7F" w14:textId="59A22AAF" w:rsidR="00E84EEC" w:rsidRDefault="00E84EEC" w:rsidP="00E84EEC">
            <w:pPr>
              <w:jc w:val="both"/>
              <w:rPr>
                <w:b/>
                <w:bCs/>
              </w:rPr>
            </w:pPr>
            <w:r w:rsidRPr="006977FA">
              <w:t xml:space="preserve">     688,40 €</w:t>
            </w:r>
          </w:p>
        </w:tc>
      </w:tr>
    </w:tbl>
    <w:p w14:paraId="3CCC46A0" w14:textId="77777777" w:rsidR="00E84EEC" w:rsidRDefault="00E84EEC" w:rsidP="00E84EEC">
      <w:pPr>
        <w:jc w:val="both"/>
        <w:rPr>
          <w:b/>
          <w:bCs/>
        </w:rPr>
      </w:pPr>
    </w:p>
    <w:p w14:paraId="0F63D0F3" w14:textId="691380E4" w:rsidR="00E84EEC" w:rsidRDefault="00E84EEC" w:rsidP="00E84EEC">
      <w:pPr>
        <w:jc w:val="both"/>
        <w:rPr>
          <w:b/>
          <w:bCs/>
        </w:rPr>
      </w:pPr>
      <w:r w:rsidRPr="006977FA">
        <w:rPr>
          <w:b/>
          <w:bCs/>
        </w:rPr>
        <w:t xml:space="preserve">AIAZ - Abbonamenti Annuali </w:t>
      </w:r>
      <w:r>
        <w:rPr>
          <w:b/>
          <w:bCs/>
        </w:rPr>
        <w:t>Studenti</w:t>
      </w:r>
    </w:p>
    <w:tbl>
      <w:tblPr>
        <w:tblStyle w:val="Grigliatabella"/>
        <w:tblW w:w="0" w:type="auto"/>
        <w:tblInd w:w="1550" w:type="dxa"/>
        <w:tblLook w:val="04A0" w:firstRow="1" w:lastRow="0" w:firstColumn="1" w:lastColumn="0" w:noHBand="0" w:noVBand="1"/>
      </w:tblPr>
      <w:tblGrid>
        <w:gridCol w:w="4819"/>
        <w:gridCol w:w="1701"/>
      </w:tblGrid>
      <w:tr w:rsidR="00827DFB" w14:paraId="5BA6871B" w14:textId="77777777" w:rsidTr="006B3BAC"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1866674" w14:textId="0BFE379A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Studenti Lazio 1 ZONA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1563E7" w14:textId="78EBF33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141,00 €</w:t>
            </w:r>
          </w:p>
        </w:tc>
      </w:tr>
      <w:tr w:rsidR="00827DFB" w14:paraId="38BCC74A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9A101F" w14:textId="32A7D8A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Studenti Lazio 2 ZONE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692BAA" w14:textId="0EDF6226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198,80 €</w:t>
            </w:r>
          </w:p>
        </w:tc>
      </w:tr>
      <w:tr w:rsidR="00827DFB" w14:paraId="3D336B64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D363401" w14:textId="6C30347E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Studenti Lazio 3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75E733" w14:textId="2AC5105E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329,50 €</w:t>
            </w:r>
          </w:p>
        </w:tc>
      </w:tr>
      <w:tr w:rsidR="00827DFB" w14:paraId="4C062FE9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ABA953" w14:textId="105AC933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Studenti Lazio 4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C8BD8B9" w14:textId="6511A157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401,30 €</w:t>
            </w:r>
          </w:p>
        </w:tc>
      </w:tr>
      <w:tr w:rsidR="00827DFB" w14:paraId="7AC1607C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68DD7B" w14:textId="05E57416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Studenti Lazio 5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605775F" w14:textId="70677379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490,10 €</w:t>
            </w:r>
          </w:p>
        </w:tc>
      </w:tr>
      <w:tr w:rsidR="00827DFB" w14:paraId="22E76B52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9F613E" w14:textId="4EA31934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Studenti Lazio 6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8626C73" w14:textId="4BC5E63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576,40 €</w:t>
            </w:r>
          </w:p>
        </w:tc>
      </w:tr>
      <w:tr w:rsidR="00827DFB" w14:paraId="55C01C0C" w14:textId="77777777" w:rsidTr="006B3BAC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BC9723" w14:textId="620AB5FB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Studenti Lazio 7 ZONE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FF1B1F" w14:textId="021E809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576,40 €</w:t>
            </w:r>
          </w:p>
        </w:tc>
      </w:tr>
    </w:tbl>
    <w:p w14:paraId="4198EE0C" w14:textId="77777777" w:rsidR="00705A17" w:rsidRDefault="00705A17" w:rsidP="006977FA">
      <w:pPr>
        <w:jc w:val="both"/>
        <w:rPr>
          <w:b/>
          <w:bCs/>
        </w:rPr>
      </w:pPr>
    </w:p>
    <w:p w14:paraId="46466184" w14:textId="6828E39D" w:rsidR="00827DFB" w:rsidRDefault="00827DFB" w:rsidP="006977FA">
      <w:pPr>
        <w:jc w:val="both"/>
        <w:rPr>
          <w:b/>
          <w:bCs/>
        </w:rPr>
      </w:pPr>
      <w:r w:rsidRPr="00827DFB">
        <w:rPr>
          <w:b/>
          <w:bCs/>
        </w:rPr>
        <w:t>AIMZ - Abbonamenti Mensili Metrebus Lazio</w:t>
      </w:r>
    </w:p>
    <w:tbl>
      <w:tblPr>
        <w:tblStyle w:val="Grigliatabella"/>
        <w:tblW w:w="0" w:type="auto"/>
        <w:tblInd w:w="1550" w:type="dxa"/>
        <w:tblLook w:val="04A0" w:firstRow="1" w:lastRow="0" w:firstColumn="1" w:lastColumn="0" w:noHBand="0" w:noVBand="1"/>
      </w:tblPr>
      <w:tblGrid>
        <w:gridCol w:w="4819"/>
        <w:gridCol w:w="1701"/>
      </w:tblGrid>
      <w:tr w:rsidR="00827DFB" w14:paraId="770A1C80" w14:textId="77777777" w:rsidTr="00BC0F95">
        <w:tc>
          <w:tcPr>
            <w:tcW w:w="48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844BF4" w14:textId="3F0485C9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Mensile Ordinario Lazio 1 ZONA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629C12" w14:textId="7CCD561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  24,50 € </w:t>
            </w:r>
          </w:p>
        </w:tc>
      </w:tr>
      <w:tr w:rsidR="00827DFB" w14:paraId="5E8051CE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9F46305" w14:textId="2B8D407E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Mensile Ordinario Lazio 2 ZONE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F878EDC" w14:textId="6C6D9FCD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  35,00 €</w:t>
            </w:r>
          </w:p>
        </w:tc>
      </w:tr>
      <w:tr w:rsidR="00827DFB" w14:paraId="6320CEFF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CF3B67" w14:textId="64EFFEC2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Mensile Ordinario Lazio 3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26CA04" w14:textId="449872AF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  59,50 €</w:t>
            </w:r>
          </w:p>
        </w:tc>
      </w:tr>
      <w:tr w:rsidR="00827DFB" w14:paraId="283AAD1C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B1FAC7" w14:textId="660D4246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Mensile Ordinario Lazio 4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EEA4F2" w14:textId="27747D1E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  73,50 €</w:t>
            </w:r>
          </w:p>
        </w:tc>
      </w:tr>
      <w:tr w:rsidR="00827DFB" w14:paraId="3BC90FE0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0FD2CD" w14:textId="25B4638E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Mensile Ordinario Lazio 5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16F52F" w14:textId="3AF09DB3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  91,00 €</w:t>
            </w:r>
          </w:p>
        </w:tc>
      </w:tr>
      <w:tr w:rsidR="00827DFB" w14:paraId="11CC649D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2CB55" w14:textId="145BF630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>ABB.  Mensile Ordinario Lazio 6 ZONE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EF563D" w14:textId="3BDE9F8A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108,50 €</w:t>
            </w:r>
          </w:p>
        </w:tc>
      </w:tr>
      <w:tr w:rsidR="00827DFB" w14:paraId="596EEC5B" w14:textId="77777777" w:rsidTr="00BC0F95">
        <w:tc>
          <w:tcPr>
            <w:tcW w:w="48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15A184" w14:textId="27003A60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ABB.  Mensile Ordinario Lazio 7 ZONE 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E1F488" w14:textId="669B3DDB" w:rsidR="00827DFB" w:rsidRDefault="00827DFB" w:rsidP="00827DFB">
            <w:pPr>
              <w:jc w:val="both"/>
              <w:rPr>
                <w:b/>
                <w:bCs/>
              </w:rPr>
            </w:pPr>
            <w:r w:rsidRPr="006977FA">
              <w:t xml:space="preserve">     108,50 €</w:t>
            </w:r>
          </w:p>
        </w:tc>
      </w:tr>
    </w:tbl>
    <w:p w14:paraId="13A626CD" w14:textId="77777777" w:rsidR="00705A17" w:rsidRDefault="00705A17" w:rsidP="006977FA">
      <w:pPr>
        <w:jc w:val="both"/>
        <w:rPr>
          <w:b/>
          <w:bCs/>
        </w:rPr>
      </w:pPr>
    </w:p>
    <w:p w14:paraId="29009E85" w14:textId="17CE2B03" w:rsidR="00827DFB" w:rsidRDefault="00827DFB">
      <w:pPr>
        <w:rPr>
          <w:b/>
          <w:bCs/>
        </w:rPr>
      </w:pPr>
      <w:r>
        <w:rPr>
          <w:b/>
          <w:bCs/>
        </w:rPr>
        <w:br w:type="page"/>
      </w:r>
    </w:p>
    <w:p w14:paraId="47790BD4" w14:textId="6711D238" w:rsidR="00C96145" w:rsidRDefault="00C96145" w:rsidP="00C96145">
      <w:pPr>
        <w:jc w:val="both"/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C</w:t>
      </w:r>
      <w:r w:rsidRPr="00307154">
        <w:rPr>
          <w:b/>
          <w:bCs/>
        </w:rPr>
        <w:t xml:space="preserve"> – </w:t>
      </w:r>
      <w:r w:rsidRPr="00C96145">
        <w:rPr>
          <w:b/>
          <w:bCs/>
        </w:rPr>
        <w:t xml:space="preserve">Modello di ordine di acquisto dei titoli cartacei </w:t>
      </w:r>
      <w:proofErr w:type="spellStart"/>
      <w:r w:rsidRPr="00C96145">
        <w:rPr>
          <w:b/>
          <w:bCs/>
        </w:rPr>
        <w:t>precodificati</w:t>
      </w:r>
      <w:proofErr w:type="spellEnd"/>
    </w:p>
    <w:p w14:paraId="5F403FA1" w14:textId="77777777" w:rsidR="00C96145" w:rsidRDefault="00C96145" w:rsidP="00C96145">
      <w:pPr>
        <w:jc w:val="both"/>
      </w:pPr>
    </w:p>
    <w:p w14:paraId="2E8186B7" w14:textId="568AF392" w:rsidR="00C96145" w:rsidRDefault="00465137" w:rsidP="00D3501B">
      <w:pPr>
        <w:jc w:val="both"/>
      </w:pPr>
      <w:r w:rsidRPr="00465137">
        <w:rPr>
          <w:noProof/>
        </w:rPr>
        <w:drawing>
          <wp:inline distT="0" distB="0" distL="0" distR="0" wp14:anchorId="303BE737" wp14:editId="0CDA656A">
            <wp:extent cx="6120130" cy="6816725"/>
            <wp:effectExtent l="19050" t="19050" r="13970" b="22225"/>
            <wp:docPr id="164318468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816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33B5204" w14:textId="7C667F89" w:rsidR="00465137" w:rsidRDefault="00465137">
      <w:r>
        <w:br w:type="page"/>
      </w:r>
    </w:p>
    <w:p w14:paraId="76AD4DB8" w14:textId="2DD63804" w:rsidR="00465137" w:rsidRDefault="00465137" w:rsidP="00465137">
      <w:pPr>
        <w:jc w:val="both"/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D</w:t>
      </w:r>
      <w:r w:rsidRPr="00307154">
        <w:rPr>
          <w:b/>
          <w:bCs/>
        </w:rPr>
        <w:t xml:space="preserve"> – </w:t>
      </w:r>
      <w:r w:rsidR="0058335C">
        <w:rPr>
          <w:b/>
          <w:bCs/>
        </w:rPr>
        <w:t>Modello di v</w:t>
      </w:r>
      <w:r w:rsidRPr="00465137">
        <w:rPr>
          <w:b/>
          <w:bCs/>
        </w:rPr>
        <w:t>erbale di consegna dei titoli cartacei</w:t>
      </w:r>
    </w:p>
    <w:p w14:paraId="4859AEA9" w14:textId="77777777" w:rsidR="00465137" w:rsidRDefault="00465137" w:rsidP="00465137">
      <w:pPr>
        <w:jc w:val="both"/>
      </w:pPr>
    </w:p>
    <w:p w14:paraId="6B16DCE6" w14:textId="1FA73EC0" w:rsidR="002C46A7" w:rsidRPr="00465137" w:rsidRDefault="0058335C" w:rsidP="00465137">
      <w:pPr>
        <w:jc w:val="both"/>
      </w:pPr>
      <w:r>
        <w:rPr>
          <w:noProof/>
        </w:rPr>
        <w:drawing>
          <wp:inline distT="0" distB="0" distL="0" distR="0" wp14:anchorId="091903FA" wp14:editId="3ABB717F">
            <wp:extent cx="6261100" cy="5431790"/>
            <wp:effectExtent l="19050" t="19050" r="25400" b="16510"/>
            <wp:docPr id="122277456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5431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3379A1E" w14:textId="77777777" w:rsidR="00465137" w:rsidRPr="00C96145" w:rsidRDefault="00465137" w:rsidP="00C96145">
      <w:pPr>
        <w:jc w:val="both"/>
      </w:pPr>
    </w:p>
    <w:p w14:paraId="5B54CBA2" w14:textId="190416E0" w:rsidR="0058335C" w:rsidRDefault="0058335C">
      <w:pPr>
        <w:rPr>
          <w:b/>
          <w:bCs/>
        </w:rPr>
      </w:pPr>
      <w:r>
        <w:rPr>
          <w:b/>
          <w:bCs/>
        </w:rPr>
        <w:br w:type="page"/>
      </w:r>
    </w:p>
    <w:p w14:paraId="6E09D346" w14:textId="6B5C10CD" w:rsidR="0058335C" w:rsidRDefault="0058335C" w:rsidP="0058335C">
      <w:pPr>
        <w:jc w:val="both"/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E</w:t>
      </w:r>
      <w:r w:rsidRPr="00307154">
        <w:rPr>
          <w:b/>
          <w:bCs/>
        </w:rPr>
        <w:t xml:space="preserve"> – </w:t>
      </w:r>
      <w:r w:rsidRPr="0058335C">
        <w:rPr>
          <w:b/>
          <w:bCs/>
        </w:rPr>
        <w:t>Aggio commerciale e criteri di ripartizione tra Società e Rivenditori</w:t>
      </w:r>
    </w:p>
    <w:p w14:paraId="2899BBCE" w14:textId="77777777" w:rsidR="0058335C" w:rsidRDefault="0058335C" w:rsidP="0058335C">
      <w:pPr>
        <w:jc w:val="both"/>
      </w:pPr>
    </w:p>
    <w:p w14:paraId="42B81A24" w14:textId="48C36A4A" w:rsidR="000F03DB" w:rsidRPr="000B3545" w:rsidRDefault="001C38E1" w:rsidP="0058335C">
      <w:pPr>
        <w:jc w:val="both"/>
      </w:pPr>
      <w:r w:rsidRPr="001C38E1">
        <w:rPr>
          <w:noProof/>
        </w:rPr>
        <w:drawing>
          <wp:inline distT="0" distB="0" distL="0" distR="0" wp14:anchorId="249F7C90" wp14:editId="448BCF0A">
            <wp:extent cx="6120130" cy="2383790"/>
            <wp:effectExtent l="0" t="0" r="0" b="0"/>
            <wp:docPr id="40794030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23096" w14:textId="77777777" w:rsidR="00CF57C5" w:rsidRPr="00712B7B" w:rsidRDefault="00CF57C5" w:rsidP="000B3545">
      <w:pPr>
        <w:jc w:val="both"/>
      </w:pPr>
    </w:p>
    <w:p w14:paraId="6B95AE69" w14:textId="348926F5" w:rsidR="00735E49" w:rsidRPr="00712B7B" w:rsidRDefault="00735E49" w:rsidP="00735E49">
      <w:pPr>
        <w:jc w:val="both"/>
      </w:pPr>
      <w:r w:rsidRPr="00712B7B">
        <w:t>Le percentuali indicate della colonna “Distributore” rappresentano l’aggio complessivo riconosciuto al Distributore, comprensivo della quota destinata ai Rivenditori.</w:t>
      </w:r>
    </w:p>
    <w:p w14:paraId="6850F172" w14:textId="77777777" w:rsidR="00735E49" w:rsidRPr="00712B7B" w:rsidRDefault="00735E49" w:rsidP="00735E49">
      <w:pPr>
        <w:jc w:val="both"/>
      </w:pPr>
      <w:r w:rsidRPr="00712B7B">
        <w:t>La quota indicata nella colonna “di cui Rivenditore”:</w:t>
      </w:r>
    </w:p>
    <w:p w14:paraId="044B93A2" w14:textId="77777777" w:rsidR="00735E49" w:rsidRPr="00712B7B" w:rsidRDefault="00735E49" w:rsidP="00735E49">
      <w:pPr>
        <w:numPr>
          <w:ilvl w:val="0"/>
          <w:numId w:val="56"/>
        </w:numPr>
        <w:jc w:val="both"/>
      </w:pPr>
      <w:r w:rsidRPr="00712B7B">
        <w:t>è parte integrante dell’aggio complessivo;</w:t>
      </w:r>
    </w:p>
    <w:p w14:paraId="626B72EF" w14:textId="77777777" w:rsidR="00735E49" w:rsidRPr="00712B7B" w:rsidRDefault="00735E49" w:rsidP="00735E49">
      <w:pPr>
        <w:numPr>
          <w:ilvl w:val="0"/>
          <w:numId w:val="56"/>
        </w:numPr>
        <w:jc w:val="both"/>
      </w:pPr>
      <w:r w:rsidRPr="00712B7B">
        <w:t>deve essere corrisposta dal Distributore ai propri Rivenditori;</w:t>
      </w:r>
    </w:p>
    <w:p w14:paraId="4F2526CC" w14:textId="77777777" w:rsidR="00735E49" w:rsidRPr="00712B7B" w:rsidRDefault="00735E49" w:rsidP="00735E49">
      <w:pPr>
        <w:numPr>
          <w:ilvl w:val="0"/>
          <w:numId w:val="56"/>
        </w:numPr>
        <w:jc w:val="both"/>
      </w:pPr>
      <w:r w:rsidRPr="00712B7B">
        <w:t>non costituisce un’ulteriore maggiorazione dell’aggio.</w:t>
      </w:r>
    </w:p>
    <w:p w14:paraId="4F88D05F" w14:textId="77777777" w:rsidR="000C64DD" w:rsidRPr="00712B7B" w:rsidRDefault="000C64DD" w:rsidP="000C64DD">
      <w:pPr>
        <w:jc w:val="both"/>
      </w:pPr>
      <w:r w:rsidRPr="00712B7B">
        <w:t>Ai fini dell’applicazione delle percentuali:</w:t>
      </w:r>
    </w:p>
    <w:p w14:paraId="4EAEBC01" w14:textId="77777777" w:rsidR="000C64DD" w:rsidRPr="00712B7B" w:rsidRDefault="000C64DD" w:rsidP="000C64DD">
      <w:pPr>
        <w:numPr>
          <w:ilvl w:val="0"/>
          <w:numId w:val="57"/>
        </w:numPr>
        <w:jc w:val="both"/>
      </w:pPr>
      <w:r w:rsidRPr="00712B7B">
        <w:t xml:space="preserve">Titoli cartacei </w:t>
      </w:r>
      <w:proofErr w:type="spellStart"/>
      <w:r w:rsidRPr="00712B7B">
        <w:t>precodificati</w:t>
      </w:r>
      <w:proofErr w:type="spellEnd"/>
      <w:r w:rsidRPr="00712B7B">
        <w:t>: titoli fisici distribuiti tramite rete di vendita territoriale;</w:t>
      </w:r>
    </w:p>
    <w:p w14:paraId="206F56FF" w14:textId="77777777" w:rsidR="000C64DD" w:rsidRPr="00712B7B" w:rsidRDefault="000C64DD" w:rsidP="000C64DD">
      <w:pPr>
        <w:numPr>
          <w:ilvl w:val="0"/>
          <w:numId w:val="57"/>
        </w:numPr>
        <w:jc w:val="both"/>
      </w:pPr>
      <w:r w:rsidRPr="00712B7B">
        <w:t>Elettronici con tecnologie Cotral: titoli emessi tramite piattaforma Cotral RTP e relativi applicativi;</w:t>
      </w:r>
    </w:p>
    <w:p w14:paraId="6A6925F0" w14:textId="77777777" w:rsidR="000C64DD" w:rsidRPr="00712B7B" w:rsidRDefault="000C64DD" w:rsidP="000C64DD">
      <w:pPr>
        <w:numPr>
          <w:ilvl w:val="0"/>
          <w:numId w:val="57"/>
        </w:numPr>
        <w:jc w:val="both"/>
      </w:pPr>
      <w:r w:rsidRPr="00712B7B">
        <w:t>Elettronici con tecnologie Distributore: titoli emessi tramite sistemi proprietari del Distributore integrati con Cotral RTP;</w:t>
      </w:r>
    </w:p>
    <w:p w14:paraId="5EE155F5" w14:textId="77777777" w:rsidR="000C64DD" w:rsidRPr="00712B7B" w:rsidRDefault="000C64DD" w:rsidP="000C64DD">
      <w:pPr>
        <w:numPr>
          <w:ilvl w:val="0"/>
          <w:numId w:val="57"/>
        </w:numPr>
        <w:jc w:val="both"/>
      </w:pPr>
      <w:r w:rsidRPr="00712B7B">
        <w:t xml:space="preserve">APP Consumer </w:t>
      </w:r>
      <w:proofErr w:type="spellStart"/>
      <w:r w:rsidRPr="00712B7B">
        <w:t>branded</w:t>
      </w:r>
      <w:proofErr w:type="spellEnd"/>
      <w:r w:rsidRPr="00712B7B">
        <w:t xml:space="preserve"> distributore: titoli venduti tramite applicazioni mobile sviluppate e gestite dal Distributore.</w:t>
      </w:r>
    </w:p>
    <w:p w14:paraId="1E91F63F" w14:textId="42928F65" w:rsidR="004D4C14" w:rsidRPr="00712B7B" w:rsidRDefault="004D4C14" w:rsidP="004D4C14">
      <w:pPr>
        <w:spacing w:after="0" w:line="300" w:lineRule="atLeast"/>
        <w:rPr>
          <w:rFonts w:ascii="Segoe UI" w:eastAsia="Times New Roman" w:hAnsi="Segoe UI" w:cs="Segoe UI"/>
          <w:kern w:val="0"/>
          <w:lang w:eastAsia="it-IT"/>
          <w14:ligatures w14:val="none"/>
        </w:rPr>
      </w:pPr>
      <w:r w:rsidRPr="00712B7B">
        <w:rPr>
          <w:rFonts w:ascii="Segoe UI" w:eastAsia="Times New Roman" w:hAnsi="Segoe UI" w:cs="Segoe UI"/>
          <w:kern w:val="0"/>
          <w:lang w:eastAsia="it-IT"/>
          <w14:ligatures w14:val="none"/>
        </w:rPr>
        <w:t>Il titolo Metrebus Lazio non è commercializzabile in formato cartaceo</w:t>
      </w:r>
      <w:r w:rsidR="00712B7B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 né </w:t>
      </w:r>
      <w:r w:rsidR="00B7330E">
        <w:rPr>
          <w:rFonts w:ascii="Segoe UI" w:eastAsia="Times New Roman" w:hAnsi="Segoe UI" w:cs="Segoe UI"/>
          <w:kern w:val="0"/>
          <w:lang w:eastAsia="it-IT"/>
          <w14:ligatures w14:val="none"/>
        </w:rPr>
        <w:t xml:space="preserve">tramite </w:t>
      </w:r>
      <w:r w:rsidR="00712B7B">
        <w:rPr>
          <w:rFonts w:ascii="Segoe UI" w:eastAsia="Times New Roman" w:hAnsi="Segoe UI" w:cs="Segoe UI"/>
          <w:kern w:val="0"/>
          <w:lang w:eastAsia="it-IT"/>
          <w14:ligatures w14:val="none"/>
        </w:rPr>
        <w:t>App consumer.</w:t>
      </w:r>
    </w:p>
    <w:p w14:paraId="0BCB3147" w14:textId="77777777" w:rsidR="004D4C14" w:rsidRPr="000C64DD" w:rsidRDefault="004D4C14" w:rsidP="004D4C14">
      <w:pPr>
        <w:jc w:val="both"/>
      </w:pPr>
    </w:p>
    <w:p w14:paraId="0AADC5AC" w14:textId="77777777" w:rsidR="000C64DD" w:rsidRPr="00735E49" w:rsidRDefault="000C64DD" w:rsidP="000C64DD">
      <w:pPr>
        <w:jc w:val="both"/>
      </w:pPr>
    </w:p>
    <w:p w14:paraId="1D382290" w14:textId="77777777" w:rsidR="00F26D46" w:rsidRDefault="00F26D46" w:rsidP="0088390D">
      <w:pPr>
        <w:jc w:val="both"/>
      </w:pPr>
    </w:p>
    <w:p w14:paraId="5861D300" w14:textId="77777777" w:rsidR="00761701" w:rsidRDefault="00761701" w:rsidP="000B3545">
      <w:pPr>
        <w:jc w:val="both"/>
      </w:pPr>
    </w:p>
    <w:p w14:paraId="630DB97B" w14:textId="20918EE9" w:rsidR="00761701" w:rsidRDefault="00761701">
      <w:r>
        <w:br w:type="page"/>
      </w:r>
    </w:p>
    <w:p w14:paraId="5DB00E42" w14:textId="79630123" w:rsidR="00761701" w:rsidRDefault="00761701" w:rsidP="00761701">
      <w:pPr>
        <w:jc w:val="both"/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F</w:t>
      </w:r>
      <w:r w:rsidRPr="00307154">
        <w:rPr>
          <w:b/>
          <w:bCs/>
        </w:rPr>
        <w:t xml:space="preserve"> – </w:t>
      </w:r>
      <w:r w:rsidRPr="00761701">
        <w:rPr>
          <w:b/>
          <w:bCs/>
        </w:rPr>
        <w:t>Dati identificativi del Punto Vendita</w:t>
      </w:r>
    </w:p>
    <w:p w14:paraId="4BB115CA" w14:textId="77777777" w:rsidR="00761701" w:rsidRDefault="00761701" w:rsidP="00761701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45"/>
        <w:gridCol w:w="4383"/>
      </w:tblGrid>
      <w:tr w:rsidR="00C838CC" w:rsidRPr="00C838CC" w14:paraId="393B7322" w14:textId="77777777" w:rsidTr="00C838CC"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2B397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A. Ditta/Ragione sociale/Denominazione società: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073E8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10A20320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CAFC0" w14:textId="30C65CE5" w:rsidR="00C838CC" w:rsidRPr="00C838CC" w:rsidRDefault="00C838CC" w:rsidP="00C838CC">
            <w:pPr>
              <w:spacing w:line="259" w:lineRule="auto"/>
              <w:jc w:val="both"/>
            </w:pPr>
            <w:r w:rsidRPr="00C838CC">
              <w:t xml:space="preserve">B. </w:t>
            </w:r>
            <w:r w:rsidR="00C64414">
              <w:t>Partita IVA</w:t>
            </w:r>
            <w:r w:rsidR="00B317F4">
              <w:t>: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AF2EC5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7DF1A474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E635B4" w14:textId="3E7E9364" w:rsidR="00C838CC" w:rsidRPr="00C838CC" w:rsidRDefault="00BE5E05" w:rsidP="00C838CC">
            <w:pPr>
              <w:spacing w:line="259" w:lineRule="auto"/>
              <w:jc w:val="both"/>
            </w:pPr>
            <w:r>
              <w:t>C</w:t>
            </w:r>
            <w:r w:rsidR="00C838CC" w:rsidRPr="00C838CC">
              <w:t>. Sede Punto Vendita: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A6F428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2C673197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EF525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a. Indirizzo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F61CA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4E9B4D57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E631F8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b. Località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17AED7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415741ED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2D746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c. CAP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97C03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5A01B9FF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8FBD6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d. Comune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2194E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475FA812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964B9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e. Provincia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A9D511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01EAC055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36448E" w14:textId="6CEED06E" w:rsidR="00C838CC" w:rsidRPr="00C838CC" w:rsidRDefault="00BE5E05" w:rsidP="00C838CC">
            <w:pPr>
              <w:spacing w:line="259" w:lineRule="auto"/>
              <w:jc w:val="both"/>
            </w:pPr>
            <w:r>
              <w:t>D</w:t>
            </w:r>
            <w:r w:rsidR="00C838CC" w:rsidRPr="00C838CC">
              <w:t xml:space="preserve">. Telefono: 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0DA13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3F7321FC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FB1AC7" w14:textId="596579E8" w:rsidR="00C838CC" w:rsidRPr="00C838CC" w:rsidRDefault="00BE5E05" w:rsidP="00C838CC">
            <w:pPr>
              <w:spacing w:line="259" w:lineRule="auto"/>
              <w:jc w:val="both"/>
            </w:pPr>
            <w:r>
              <w:t>E</w:t>
            </w:r>
            <w:r w:rsidR="00C838CC" w:rsidRPr="00C838CC">
              <w:t>. Indirizzo mail: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F38CF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4CE715D1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B90A5" w14:textId="5BDCDBBF" w:rsidR="00C838CC" w:rsidRPr="00C838CC" w:rsidRDefault="00BE5E05" w:rsidP="00C838CC">
            <w:pPr>
              <w:spacing w:line="259" w:lineRule="auto"/>
              <w:jc w:val="both"/>
            </w:pPr>
            <w:r>
              <w:t>F</w:t>
            </w:r>
            <w:r w:rsidR="00C838CC" w:rsidRPr="00C838CC">
              <w:t xml:space="preserve">. </w:t>
            </w:r>
            <w:r>
              <w:t xml:space="preserve">Giorni e </w:t>
            </w:r>
            <w:r w:rsidR="00C838CC" w:rsidRPr="00C838CC">
              <w:t xml:space="preserve">Orario di apertura: 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8EA72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5D1EF5E0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74809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 xml:space="preserve">L. Data attivazione 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136BE5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  <w:tr w:rsidR="00C838CC" w:rsidRPr="00C838CC" w14:paraId="15066737" w14:textId="77777777" w:rsidTr="00C838CC"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B695F" w14:textId="77777777" w:rsidR="00C838CC" w:rsidRPr="00C838CC" w:rsidRDefault="00C838CC" w:rsidP="00C838CC">
            <w:pPr>
              <w:spacing w:line="259" w:lineRule="auto"/>
              <w:jc w:val="both"/>
            </w:pPr>
            <w:r w:rsidRPr="00C838CC">
              <w:t>M. Data di disattivazione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961092" w14:textId="77777777" w:rsidR="00C838CC" w:rsidRPr="00C838CC" w:rsidRDefault="00C838CC" w:rsidP="00C838CC">
            <w:pPr>
              <w:spacing w:line="259" w:lineRule="auto"/>
              <w:jc w:val="both"/>
            </w:pPr>
          </w:p>
        </w:tc>
      </w:tr>
    </w:tbl>
    <w:p w14:paraId="373FECBB" w14:textId="77777777" w:rsidR="00761701" w:rsidRPr="00761701" w:rsidRDefault="00761701" w:rsidP="00761701">
      <w:pPr>
        <w:jc w:val="both"/>
      </w:pPr>
    </w:p>
    <w:p w14:paraId="0B24315A" w14:textId="77777777" w:rsidR="00761701" w:rsidRPr="000B3545" w:rsidRDefault="00761701" w:rsidP="000B3545">
      <w:pPr>
        <w:jc w:val="both"/>
      </w:pPr>
    </w:p>
    <w:p w14:paraId="5AE2179D" w14:textId="715CE3A4" w:rsidR="00B317F4" w:rsidRDefault="00B317F4">
      <w:r>
        <w:br w:type="page"/>
      </w:r>
    </w:p>
    <w:p w14:paraId="6C43FDDC" w14:textId="129976A9" w:rsidR="00B317F4" w:rsidRDefault="00B317F4" w:rsidP="00B317F4">
      <w:pPr>
        <w:jc w:val="both"/>
      </w:pPr>
      <w:r w:rsidRPr="00307154">
        <w:rPr>
          <w:b/>
          <w:bCs/>
        </w:rPr>
        <w:lastRenderedPageBreak/>
        <w:t xml:space="preserve">ALLEGATO </w:t>
      </w:r>
      <w:r>
        <w:rPr>
          <w:b/>
          <w:bCs/>
        </w:rPr>
        <w:t>G</w:t>
      </w:r>
      <w:r w:rsidRPr="00307154">
        <w:rPr>
          <w:b/>
          <w:bCs/>
        </w:rPr>
        <w:t xml:space="preserve"> – </w:t>
      </w:r>
      <w:r w:rsidRPr="00B317F4">
        <w:rPr>
          <w:b/>
          <w:bCs/>
        </w:rPr>
        <w:t xml:space="preserve">Modulo di Adesione Rivenditore </w:t>
      </w:r>
    </w:p>
    <w:p w14:paraId="51E02EB3" w14:textId="4372B133" w:rsidR="00B76707" w:rsidRPr="00B76707" w:rsidRDefault="00B76707" w:rsidP="00B76707">
      <w:pPr>
        <w:spacing w:before="100" w:beforeAutospacing="1" w:after="100" w:afterAutospacing="1" w:line="300" w:lineRule="atLeast"/>
        <w:jc w:val="center"/>
        <w:rPr>
          <w:rFonts w:ascii="Calibri" w:eastAsia="Times New Roman" w:hAnsi="Calibri" w:cs="Calibri"/>
          <w:b/>
          <w:bCs/>
          <w:kern w:val="0"/>
          <w:lang w:eastAsia="it-IT"/>
          <w14:ligatures w14:val="none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559"/>
        <w:gridCol w:w="2835"/>
        <w:gridCol w:w="1660"/>
      </w:tblGrid>
      <w:tr w:rsidR="00B76707" w:rsidRPr="00B76707" w14:paraId="320A3491" w14:textId="77777777" w:rsidTr="00B342DB">
        <w:trPr>
          <w:trHeight w:val="390"/>
        </w:trPr>
        <w:tc>
          <w:tcPr>
            <w:tcW w:w="2802" w:type="dxa"/>
          </w:tcPr>
          <w:p w14:paraId="206C7274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b/>
                <w:bCs/>
                <w:lang w:eastAsia="it-IT"/>
              </w:rPr>
              <w:t>Distributore</w:t>
            </w:r>
            <w:proofErr w:type="spellEnd"/>
            <w:r w:rsidRPr="00B76707">
              <w:rPr>
                <w:rFonts w:ascii="Calibri" w:eastAsia="Times New Roman" w:hAnsi="Calibri" w:cs="Calibri"/>
                <w:b/>
                <w:bCs/>
                <w:lang w:eastAsia="it-IT"/>
              </w:rPr>
              <w:t>:</w:t>
            </w:r>
          </w:p>
        </w:tc>
        <w:tc>
          <w:tcPr>
            <w:tcW w:w="1559" w:type="dxa"/>
          </w:tcPr>
          <w:p w14:paraId="7B6F956B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02C41C7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b/>
                <w:bCs/>
                <w:lang w:eastAsia="it-IT"/>
              </w:rPr>
              <w:t>Rivenditore</w:t>
            </w:r>
            <w:proofErr w:type="spellEnd"/>
            <w:r w:rsidRPr="00B76707">
              <w:rPr>
                <w:rFonts w:ascii="Calibri" w:eastAsia="Times New Roman" w:hAnsi="Calibri" w:cs="Calibri"/>
                <w:b/>
                <w:bCs/>
                <w:lang w:eastAsia="it-IT"/>
              </w:rPr>
              <w:t>:</w:t>
            </w:r>
          </w:p>
        </w:tc>
        <w:tc>
          <w:tcPr>
            <w:tcW w:w="1660" w:type="dxa"/>
          </w:tcPr>
          <w:p w14:paraId="3883C430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42559465" w14:textId="77777777" w:rsidTr="00B342DB">
        <w:tc>
          <w:tcPr>
            <w:tcW w:w="2802" w:type="dxa"/>
          </w:tcPr>
          <w:p w14:paraId="4C8F61F6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Ragione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 xml:space="preserve"> Sociale:</w:t>
            </w:r>
          </w:p>
        </w:tc>
        <w:tc>
          <w:tcPr>
            <w:tcW w:w="1559" w:type="dxa"/>
          </w:tcPr>
          <w:p w14:paraId="33ADF88E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34251F6D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Ragione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 xml:space="preserve"> Sociale:</w:t>
            </w:r>
          </w:p>
        </w:tc>
        <w:tc>
          <w:tcPr>
            <w:tcW w:w="1660" w:type="dxa"/>
          </w:tcPr>
          <w:p w14:paraId="0F336926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0AF72209" w14:textId="77777777" w:rsidTr="00B342DB">
        <w:tc>
          <w:tcPr>
            <w:tcW w:w="2802" w:type="dxa"/>
          </w:tcPr>
          <w:p w14:paraId="682ACC5E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76707">
              <w:rPr>
                <w:rFonts w:ascii="Calibri" w:eastAsia="Times New Roman" w:hAnsi="Calibri" w:cs="Calibri"/>
                <w:lang w:eastAsia="it-IT"/>
              </w:rPr>
              <w:t xml:space="preserve">Partita IVA / </w:t>
            </w: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Codice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Fiscale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559" w:type="dxa"/>
          </w:tcPr>
          <w:p w14:paraId="4CEF1EA5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0C777A62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76707">
              <w:rPr>
                <w:rFonts w:ascii="Calibri" w:eastAsia="Times New Roman" w:hAnsi="Calibri" w:cs="Calibri"/>
                <w:lang w:eastAsia="it-IT"/>
              </w:rPr>
              <w:t xml:space="preserve">Partita IVA / </w:t>
            </w: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Codice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 xml:space="preserve"> </w:t>
            </w: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Fiscale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660" w:type="dxa"/>
          </w:tcPr>
          <w:p w14:paraId="5E9EBE4B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02D50A04" w14:textId="77777777" w:rsidTr="00B342DB">
        <w:tc>
          <w:tcPr>
            <w:tcW w:w="2802" w:type="dxa"/>
          </w:tcPr>
          <w:p w14:paraId="45E15E2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Indirizzo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559" w:type="dxa"/>
          </w:tcPr>
          <w:p w14:paraId="71E4EDEE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7688AA69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Indirizzo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660" w:type="dxa"/>
          </w:tcPr>
          <w:p w14:paraId="73FE6E29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0A88A449" w14:textId="77777777" w:rsidTr="00B342DB">
        <w:tc>
          <w:tcPr>
            <w:tcW w:w="2802" w:type="dxa"/>
          </w:tcPr>
          <w:p w14:paraId="41EDFD5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76707">
              <w:rPr>
                <w:rFonts w:ascii="Calibri" w:eastAsia="Times New Roman" w:hAnsi="Calibri" w:cs="Calibri"/>
                <w:lang w:eastAsia="it-IT"/>
              </w:rPr>
              <w:t>Email:</w:t>
            </w:r>
          </w:p>
        </w:tc>
        <w:tc>
          <w:tcPr>
            <w:tcW w:w="1559" w:type="dxa"/>
          </w:tcPr>
          <w:p w14:paraId="621BD94E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616C5DC0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r w:rsidRPr="00B76707">
              <w:rPr>
                <w:rFonts w:ascii="Calibri" w:eastAsia="Times New Roman" w:hAnsi="Calibri" w:cs="Calibri"/>
                <w:lang w:eastAsia="it-IT"/>
              </w:rPr>
              <w:t>Email:</w:t>
            </w:r>
          </w:p>
        </w:tc>
        <w:tc>
          <w:tcPr>
            <w:tcW w:w="1660" w:type="dxa"/>
          </w:tcPr>
          <w:p w14:paraId="1555757B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028BE96F" w14:textId="77777777" w:rsidTr="00B342DB">
        <w:tc>
          <w:tcPr>
            <w:tcW w:w="2802" w:type="dxa"/>
          </w:tcPr>
          <w:p w14:paraId="37134BA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Telefono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559" w:type="dxa"/>
          </w:tcPr>
          <w:p w14:paraId="7A49216C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6294267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  <w:proofErr w:type="spellStart"/>
            <w:r w:rsidRPr="00B76707">
              <w:rPr>
                <w:rFonts w:ascii="Calibri" w:eastAsia="Times New Roman" w:hAnsi="Calibri" w:cs="Calibri"/>
                <w:lang w:eastAsia="it-IT"/>
              </w:rPr>
              <w:t>Telefono</w:t>
            </w:r>
            <w:proofErr w:type="spellEnd"/>
            <w:r w:rsidRPr="00B76707">
              <w:rPr>
                <w:rFonts w:ascii="Calibri" w:eastAsia="Times New Roman" w:hAnsi="Calibri" w:cs="Calibri"/>
                <w:lang w:eastAsia="it-IT"/>
              </w:rPr>
              <w:t>:</w:t>
            </w:r>
          </w:p>
        </w:tc>
        <w:tc>
          <w:tcPr>
            <w:tcW w:w="1660" w:type="dxa"/>
          </w:tcPr>
          <w:p w14:paraId="6893A0C7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  <w:tr w:rsidR="00B76707" w:rsidRPr="00B76707" w14:paraId="1673D527" w14:textId="77777777" w:rsidTr="00B342DB">
        <w:tc>
          <w:tcPr>
            <w:tcW w:w="2802" w:type="dxa"/>
          </w:tcPr>
          <w:p w14:paraId="4C86F375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559" w:type="dxa"/>
          </w:tcPr>
          <w:p w14:paraId="7036A8D1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jc w:val="both"/>
              <w:rPr>
                <w:rFonts w:ascii="Calibri" w:eastAsia="Times New Roman" w:hAnsi="Calibri" w:cs="Calibri"/>
                <w:lang w:eastAsia="it-IT"/>
              </w:rPr>
            </w:pPr>
          </w:p>
        </w:tc>
        <w:tc>
          <w:tcPr>
            <w:tcW w:w="2835" w:type="dxa"/>
          </w:tcPr>
          <w:p w14:paraId="7BF75E8C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  <w:tc>
          <w:tcPr>
            <w:tcW w:w="1660" w:type="dxa"/>
          </w:tcPr>
          <w:p w14:paraId="5BF30E2E" w14:textId="77777777" w:rsidR="00B76707" w:rsidRPr="00B76707" w:rsidRDefault="00B76707" w:rsidP="00B76707">
            <w:pPr>
              <w:spacing w:before="100" w:beforeAutospacing="1" w:after="100" w:afterAutospacing="1" w:line="300" w:lineRule="atLeast"/>
              <w:rPr>
                <w:rFonts w:ascii="Calibri" w:eastAsia="Times New Roman" w:hAnsi="Calibri" w:cs="Calibri"/>
                <w:b/>
                <w:bCs/>
                <w:lang w:eastAsia="it-IT"/>
              </w:rPr>
            </w:pPr>
          </w:p>
        </w:tc>
      </w:tr>
    </w:tbl>
    <w:p w14:paraId="74C4F5DB" w14:textId="2469E8B2" w:rsidR="00B76707" w:rsidRPr="00B76707" w:rsidRDefault="00B76707" w:rsidP="00B76707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Il sottoscritto ______________________________, Codice Fiscale ________________________, in qualità di Legale Rappresentante della Società sopra indicata nella sezione “Rivenditore”, con la presente manifesta la volontà di aderire alla Piattaforma Cotral, a decorrere dal ___________, per lo svolgimento delle attività di emissione e vendita dei Titoli di Viaggio Digitali (TVD), tramite gli strumenti messi a disposizione da Cotral S.p.A., ossia il Portale Rivenditore e l’APP Android (dispositivo non incluso).</w:t>
      </w:r>
    </w:p>
    <w:p w14:paraId="4318D7B5" w14:textId="0E10AA17" w:rsidR="00B76707" w:rsidRPr="00B76707" w:rsidRDefault="00B76707" w:rsidP="00B76707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Tale adesione avviene in funzione del contratto di adesione stipulato tra il Distributore sopra indicato e Cotral S.p.A. per la compravendita di prodotti per la mobilità, e nel rispetto delle modalità operative previste dalla Piattaforma. Con la sottoscrizione del presente modulo, il Rivenditore:</w:t>
      </w:r>
    </w:p>
    <w:p w14:paraId="2B180C0D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dichiara di aver ricevuto dal Distributore la documentazione tecnica elaborata da Cotral S.p.A., ivi incluso il Manuale Utente, e di averne preso visione;</w:t>
      </w:r>
    </w:p>
    <w:p w14:paraId="54932BA2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si impegna a rispettare integralmente le modalità operative e le disposizioni tecniche previste per l’erogazione del servizio;</w:t>
      </w:r>
    </w:p>
    <w:p w14:paraId="2CFDC8AF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prende atto che Cotral S.p.A., ai sensi dell’art. 4. par. 1, n. 7 del Regolamento (UE) 2016/679 (GDPR</w:t>
      </w:r>
      <w:proofErr w:type="gramStart"/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),  è</w:t>
      </w:r>
      <w:proofErr w:type="gramEnd"/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 Titolare del trattamento dei dati personali dei clienti finali;</w:t>
      </w:r>
    </w:p>
    <w:p w14:paraId="1F08AB75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prende atto di essere autorizzato da Cotral al trattamento di tali dati personali esclusivamente attraverso le modalità sopra indicate e per le finalità connesse al servizio erogato;</w:t>
      </w:r>
    </w:p>
    <w:p w14:paraId="2AA65EBA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prende atto che i dati personali raccolti e/o trattati per conto del Titolare del trattamento, si intendono di natura riservata e, pertanto, non potranno essere in alcun modo divulgati, ceduti, commercializzati;</w:t>
      </w:r>
    </w:p>
    <w:p w14:paraId="4B8CDA64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si impegna al rispetto degli obblighi di riservatezza sopra enunciati;</w:t>
      </w:r>
    </w:p>
    <w:p w14:paraId="75A2F97A" w14:textId="3059FB64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>conferma che nei sistemi informatici della Piattaforma (Portale Distributore, Portale Rivenditore e APP Android) non vengono memorizzati dati personali riferibili ai clienti finali;</w:t>
      </w:r>
    </w:p>
    <w:p w14:paraId="0849C4A5" w14:textId="77777777" w:rsidR="00B76707" w:rsidRPr="00B76707" w:rsidRDefault="00B76707" w:rsidP="00B76707">
      <w:pPr>
        <w:numPr>
          <w:ilvl w:val="0"/>
          <w:numId w:val="51"/>
        </w:numPr>
        <w:tabs>
          <w:tab w:val="left" w:pos="284"/>
        </w:tabs>
        <w:spacing w:before="100" w:beforeAutospacing="1" w:after="100" w:afterAutospacing="1" w:line="300" w:lineRule="atLeast"/>
        <w:ind w:left="0" w:firstLine="0"/>
        <w:contextualSpacing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dichiara di sollevare espressamente Cotral S.p.A. da qualsiasi responsabilità derivante da controversie, inadempimenti o conflitti contrattuali tra il Rivenditore stesso e il Distributore, riconoscendo che il rapporto contrattuale intercorre esclusivamente tra tali soggetti. </w:t>
      </w:r>
    </w:p>
    <w:p w14:paraId="1109A338" w14:textId="77777777" w:rsidR="00B76707" w:rsidRPr="00B76707" w:rsidRDefault="00B76707" w:rsidP="00B76707">
      <w:pPr>
        <w:spacing w:before="100" w:beforeAutospacing="1" w:after="100" w:afterAutospacing="1" w:line="300" w:lineRule="atLeast"/>
        <w:jc w:val="both"/>
        <w:rPr>
          <w:rFonts w:ascii="Calibri" w:eastAsia="Times New Roman" w:hAnsi="Calibri" w:cs="Calibri"/>
          <w:kern w:val="0"/>
          <w:lang w:eastAsia="it-IT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Firma del Legale Rappresentante: _______________________________________________ </w:t>
      </w:r>
    </w:p>
    <w:p w14:paraId="39C75471" w14:textId="77777777" w:rsidR="00B76707" w:rsidRPr="00B76707" w:rsidRDefault="00B76707" w:rsidP="00B76707">
      <w:pPr>
        <w:spacing w:before="100" w:beforeAutospacing="1" w:after="100" w:afterAutospacing="1" w:line="300" w:lineRule="atLeast"/>
        <w:jc w:val="both"/>
        <w:rPr>
          <w:rFonts w:ascii="Calibri" w:eastAsia="MS Mincho" w:hAnsi="Calibri" w:cs="Calibri"/>
          <w:kern w:val="0"/>
          <w14:ligatures w14:val="none"/>
        </w:rPr>
      </w:pPr>
      <w:r w:rsidRPr="00B76707">
        <w:rPr>
          <w:rFonts w:ascii="Calibri" w:eastAsia="Times New Roman" w:hAnsi="Calibri" w:cs="Calibri"/>
          <w:kern w:val="0"/>
          <w:lang w:eastAsia="it-IT"/>
          <w14:ligatures w14:val="none"/>
        </w:rPr>
        <w:t xml:space="preserve">Data: ____ / ____ /____ </w:t>
      </w:r>
    </w:p>
    <w:p w14:paraId="235B87F7" w14:textId="74FEF8BB" w:rsidR="007C4D4E" w:rsidRDefault="007C4D4E" w:rsidP="00B317F4">
      <w:pPr>
        <w:jc w:val="both"/>
      </w:pPr>
    </w:p>
    <w:p w14:paraId="1395FBA6" w14:textId="77777777" w:rsidR="0058335C" w:rsidRPr="000B3545" w:rsidRDefault="0058335C" w:rsidP="0058335C">
      <w:pPr>
        <w:jc w:val="both"/>
      </w:pPr>
    </w:p>
    <w:p w14:paraId="4CEE4CF7" w14:textId="77777777" w:rsidR="00827DFB" w:rsidRPr="000B3545" w:rsidRDefault="00827DFB" w:rsidP="006977FA">
      <w:pPr>
        <w:jc w:val="both"/>
        <w:rPr>
          <w:b/>
          <w:bCs/>
        </w:rPr>
      </w:pPr>
    </w:p>
    <w:sectPr w:rsidR="00827DFB" w:rsidRPr="000B3545"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C1C8" w14:textId="77777777" w:rsidR="00413821" w:rsidRDefault="00413821" w:rsidP="003316B3">
      <w:pPr>
        <w:spacing w:after="0" w:line="240" w:lineRule="auto"/>
      </w:pPr>
      <w:r>
        <w:separator/>
      </w:r>
    </w:p>
  </w:endnote>
  <w:endnote w:type="continuationSeparator" w:id="0">
    <w:p w14:paraId="0D0FDE88" w14:textId="77777777" w:rsidR="00413821" w:rsidRDefault="00413821" w:rsidP="00331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6309700"/>
      <w:docPartObj>
        <w:docPartGallery w:val="Page Numbers (Bottom of Page)"/>
        <w:docPartUnique/>
      </w:docPartObj>
    </w:sdtPr>
    <w:sdtEndPr/>
    <w:sdtContent>
      <w:p w14:paraId="18E31A39" w14:textId="47C12917" w:rsidR="007A6DA6" w:rsidRDefault="007A6DA6" w:rsidP="007A6DA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44D4A" w14:textId="77777777" w:rsidR="00413821" w:rsidRDefault="00413821" w:rsidP="003316B3">
      <w:pPr>
        <w:spacing w:after="0" w:line="240" w:lineRule="auto"/>
      </w:pPr>
      <w:r>
        <w:separator/>
      </w:r>
    </w:p>
  </w:footnote>
  <w:footnote w:type="continuationSeparator" w:id="0">
    <w:p w14:paraId="71CBE308" w14:textId="77777777" w:rsidR="00413821" w:rsidRDefault="00413821" w:rsidP="003316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41BC"/>
    <w:multiLevelType w:val="hybridMultilevel"/>
    <w:tmpl w:val="34749C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6244"/>
    <w:multiLevelType w:val="hybridMultilevel"/>
    <w:tmpl w:val="17463A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37A20"/>
    <w:multiLevelType w:val="hybridMultilevel"/>
    <w:tmpl w:val="D39CAC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483A55"/>
    <w:multiLevelType w:val="hybridMultilevel"/>
    <w:tmpl w:val="361400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E0193"/>
    <w:multiLevelType w:val="hybridMultilevel"/>
    <w:tmpl w:val="140C6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39263E"/>
    <w:multiLevelType w:val="hybridMultilevel"/>
    <w:tmpl w:val="BB9E53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DA1530"/>
    <w:multiLevelType w:val="hybridMultilevel"/>
    <w:tmpl w:val="2BAE203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8E6939"/>
    <w:multiLevelType w:val="hybridMultilevel"/>
    <w:tmpl w:val="E3A82B9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521058"/>
    <w:multiLevelType w:val="hybridMultilevel"/>
    <w:tmpl w:val="E78C9D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E81617"/>
    <w:multiLevelType w:val="hybridMultilevel"/>
    <w:tmpl w:val="4198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3C2D6B"/>
    <w:multiLevelType w:val="hybridMultilevel"/>
    <w:tmpl w:val="4210EEDC"/>
    <w:lvl w:ilvl="0" w:tplc="15CC75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00EB8"/>
    <w:multiLevelType w:val="hybridMultilevel"/>
    <w:tmpl w:val="D9D209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6528B"/>
    <w:multiLevelType w:val="hybridMultilevel"/>
    <w:tmpl w:val="E416CB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B01BC"/>
    <w:multiLevelType w:val="hybridMultilevel"/>
    <w:tmpl w:val="717887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45E3C"/>
    <w:multiLevelType w:val="multilevel"/>
    <w:tmpl w:val="F8A0A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6B48B3"/>
    <w:multiLevelType w:val="hybridMultilevel"/>
    <w:tmpl w:val="596870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630AA0"/>
    <w:multiLevelType w:val="hybridMultilevel"/>
    <w:tmpl w:val="F34ADE1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33C3C"/>
    <w:multiLevelType w:val="hybridMultilevel"/>
    <w:tmpl w:val="2902B434"/>
    <w:lvl w:ilvl="0" w:tplc="43D467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85BA6"/>
    <w:multiLevelType w:val="multilevel"/>
    <w:tmpl w:val="95DEF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495B28"/>
    <w:multiLevelType w:val="hybridMultilevel"/>
    <w:tmpl w:val="ACB4F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B16851"/>
    <w:multiLevelType w:val="hybridMultilevel"/>
    <w:tmpl w:val="6DBAE0B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E0678"/>
    <w:multiLevelType w:val="hybridMultilevel"/>
    <w:tmpl w:val="8D66F3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C34FF0"/>
    <w:multiLevelType w:val="hybridMultilevel"/>
    <w:tmpl w:val="05A627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EE1DBA"/>
    <w:multiLevelType w:val="hybridMultilevel"/>
    <w:tmpl w:val="49AA644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586F20"/>
    <w:multiLevelType w:val="hybridMultilevel"/>
    <w:tmpl w:val="ED069D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701144"/>
    <w:multiLevelType w:val="hybridMultilevel"/>
    <w:tmpl w:val="1C74D9B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7E14D7"/>
    <w:multiLevelType w:val="hybridMultilevel"/>
    <w:tmpl w:val="40A46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B01496"/>
    <w:multiLevelType w:val="hybridMultilevel"/>
    <w:tmpl w:val="99A6DF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DD7645"/>
    <w:multiLevelType w:val="hybridMultilevel"/>
    <w:tmpl w:val="17AA5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3244ED"/>
    <w:multiLevelType w:val="hybridMultilevel"/>
    <w:tmpl w:val="F34C5E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655DDF"/>
    <w:multiLevelType w:val="hybridMultilevel"/>
    <w:tmpl w:val="FD6E053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C238C2"/>
    <w:multiLevelType w:val="hybridMultilevel"/>
    <w:tmpl w:val="0FC8E64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E632D"/>
    <w:multiLevelType w:val="hybridMultilevel"/>
    <w:tmpl w:val="FB58F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3C733E"/>
    <w:multiLevelType w:val="hybridMultilevel"/>
    <w:tmpl w:val="AA0E66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19185D"/>
    <w:multiLevelType w:val="hybridMultilevel"/>
    <w:tmpl w:val="D2E2A7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F21467"/>
    <w:multiLevelType w:val="hybridMultilevel"/>
    <w:tmpl w:val="AD808D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CA019F"/>
    <w:multiLevelType w:val="hybridMultilevel"/>
    <w:tmpl w:val="A184BA2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0100C9"/>
    <w:multiLevelType w:val="hybridMultilevel"/>
    <w:tmpl w:val="A69C42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24344E"/>
    <w:multiLevelType w:val="hybridMultilevel"/>
    <w:tmpl w:val="8E50F7D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C3006F6"/>
    <w:multiLevelType w:val="hybridMultilevel"/>
    <w:tmpl w:val="642C4FF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CC29F2"/>
    <w:multiLevelType w:val="hybridMultilevel"/>
    <w:tmpl w:val="C9EAC68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E4402B"/>
    <w:multiLevelType w:val="hybridMultilevel"/>
    <w:tmpl w:val="016AA7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AE7285"/>
    <w:multiLevelType w:val="hybridMultilevel"/>
    <w:tmpl w:val="2B8AB2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D96E0A"/>
    <w:multiLevelType w:val="hybridMultilevel"/>
    <w:tmpl w:val="731EE7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7064225"/>
    <w:multiLevelType w:val="hybridMultilevel"/>
    <w:tmpl w:val="8DC081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9135EB"/>
    <w:multiLevelType w:val="hybridMultilevel"/>
    <w:tmpl w:val="5D88A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BF46642"/>
    <w:multiLevelType w:val="hybridMultilevel"/>
    <w:tmpl w:val="804C4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C364865"/>
    <w:multiLevelType w:val="hybridMultilevel"/>
    <w:tmpl w:val="0D3401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364A7D"/>
    <w:multiLevelType w:val="hybridMultilevel"/>
    <w:tmpl w:val="AD867C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AD1948"/>
    <w:multiLevelType w:val="hybridMultilevel"/>
    <w:tmpl w:val="240098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426610"/>
    <w:multiLevelType w:val="hybridMultilevel"/>
    <w:tmpl w:val="A244869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DD562E"/>
    <w:multiLevelType w:val="hybridMultilevel"/>
    <w:tmpl w:val="7A4292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3A7ADB"/>
    <w:multiLevelType w:val="hybridMultilevel"/>
    <w:tmpl w:val="039855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6020CD9"/>
    <w:multiLevelType w:val="hybridMultilevel"/>
    <w:tmpl w:val="414EC2C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84006F9"/>
    <w:multiLevelType w:val="hybridMultilevel"/>
    <w:tmpl w:val="572A73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05A7A"/>
    <w:multiLevelType w:val="hybridMultilevel"/>
    <w:tmpl w:val="990876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BFE0DF0"/>
    <w:multiLevelType w:val="hybridMultilevel"/>
    <w:tmpl w:val="A676A0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011927">
    <w:abstractNumId w:val="49"/>
  </w:num>
  <w:num w:numId="2" w16cid:durableId="1756047783">
    <w:abstractNumId w:val="26"/>
  </w:num>
  <w:num w:numId="3" w16cid:durableId="1367373003">
    <w:abstractNumId w:val="45"/>
  </w:num>
  <w:num w:numId="4" w16cid:durableId="896739912">
    <w:abstractNumId w:val="28"/>
  </w:num>
  <w:num w:numId="5" w16cid:durableId="2038507392">
    <w:abstractNumId w:val="9"/>
  </w:num>
  <w:num w:numId="6" w16cid:durableId="2021002698">
    <w:abstractNumId w:val="35"/>
  </w:num>
  <w:num w:numId="7" w16cid:durableId="1221794956">
    <w:abstractNumId w:val="50"/>
  </w:num>
  <w:num w:numId="8" w16cid:durableId="1018123196">
    <w:abstractNumId w:val="13"/>
  </w:num>
  <w:num w:numId="9" w16cid:durableId="1106654547">
    <w:abstractNumId w:val="47"/>
  </w:num>
  <w:num w:numId="10" w16cid:durableId="653146804">
    <w:abstractNumId w:val="40"/>
  </w:num>
  <w:num w:numId="11" w16cid:durableId="2070877963">
    <w:abstractNumId w:val="33"/>
  </w:num>
  <w:num w:numId="12" w16cid:durableId="334696101">
    <w:abstractNumId w:val="2"/>
  </w:num>
  <w:num w:numId="13" w16cid:durableId="275799267">
    <w:abstractNumId w:val="23"/>
  </w:num>
  <w:num w:numId="14" w16cid:durableId="889994612">
    <w:abstractNumId w:val="36"/>
  </w:num>
  <w:num w:numId="15" w16cid:durableId="259990602">
    <w:abstractNumId w:val="48"/>
  </w:num>
  <w:num w:numId="16" w16cid:durableId="868180255">
    <w:abstractNumId w:val="24"/>
  </w:num>
  <w:num w:numId="17" w16cid:durableId="2146269089">
    <w:abstractNumId w:val="30"/>
  </w:num>
  <w:num w:numId="18" w16cid:durableId="150369787">
    <w:abstractNumId w:val="3"/>
  </w:num>
  <w:num w:numId="19" w16cid:durableId="3677402">
    <w:abstractNumId w:val="11"/>
  </w:num>
  <w:num w:numId="20" w16cid:durableId="306974742">
    <w:abstractNumId w:val="39"/>
  </w:num>
  <w:num w:numId="21" w16cid:durableId="1278177464">
    <w:abstractNumId w:val="0"/>
  </w:num>
  <w:num w:numId="22" w16cid:durableId="784009335">
    <w:abstractNumId w:val="55"/>
  </w:num>
  <w:num w:numId="23" w16cid:durableId="1539201839">
    <w:abstractNumId w:val="52"/>
  </w:num>
  <w:num w:numId="24" w16cid:durableId="101001468">
    <w:abstractNumId w:val="1"/>
  </w:num>
  <w:num w:numId="25" w16cid:durableId="1826313730">
    <w:abstractNumId w:val="34"/>
  </w:num>
  <w:num w:numId="26" w16cid:durableId="158621091">
    <w:abstractNumId w:val="6"/>
  </w:num>
  <w:num w:numId="27" w16cid:durableId="1864980118">
    <w:abstractNumId w:val="53"/>
  </w:num>
  <w:num w:numId="28" w16cid:durableId="1370840312">
    <w:abstractNumId w:val="42"/>
  </w:num>
  <w:num w:numId="29" w16cid:durableId="1525246751">
    <w:abstractNumId w:val="43"/>
  </w:num>
  <w:num w:numId="30" w16cid:durableId="1596938743">
    <w:abstractNumId w:val="25"/>
  </w:num>
  <w:num w:numId="31" w16cid:durableId="1036932833">
    <w:abstractNumId w:val="41"/>
  </w:num>
  <w:num w:numId="32" w16cid:durableId="635454415">
    <w:abstractNumId w:val="19"/>
  </w:num>
  <w:num w:numId="33" w16cid:durableId="1256288459">
    <w:abstractNumId w:val="16"/>
  </w:num>
  <w:num w:numId="34" w16cid:durableId="1270743240">
    <w:abstractNumId w:val="29"/>
  </w:num>
  <w:num w:numId="35" w16cid:durableId="1173570068">
    <w:abstractNumId w:val="21"/>
  </w:num>
  <w:num w:numId="36" w16cid:durableId="245381238">
    <w:abstractNumId w:val="44"/>
  </w:num>
  <w:num w:numId="37" w16cid:durableId="1439636896">
    <w:abstractNumId w:val="22"/>
  </w:num>
  <w:num w:numId="38" w16cid:durableId="1528062005">
    <w:abstractNumId w:val="15"/>
  </w:num>
  <w:num w:numId="39" w16cid:durableId="938945427">
    <w:abstractNumId w:val="8"/>
  </w:num>
  <w:num w:numId="40" w16cid:durableId="1600681196">
    <w:abstractNumId w:val="46"/>
  </w:num>
  <w:num w:numId="41" w16cid:durableId="1989703957">
    <w:abstractNumId w:val="54"/>
  </w:num>
  <w:num w:numId="42" w16cid:durableId="40525112">
    <w:abstractNumId w:val="56"/>
  </w:num>
  <w:num w:numId="43" w16cid:durableId="698504863">
    <w:abstractNumId w:val="37"/>
  </w:num>
  <w:num w:numId="44" w16cid:durableId="942492646">
    <w:abstractNumId w:val="31"/>
  </w:num>
  <w:num w:numId="45" w16cid:durableId="553003031">
    <w:abstractNumId w:val="20"/>
  </w:num>
  <w:num w:numId="46" w16cid:durableId="1380786439">
    <w:abstractNumId w:val="32"/>
  </w:num>
  <w:num w:numId="47" w16cid:durableId="1161970292">
    <w:abstractNumId w:val="12"/>
  </w:num>
  <w:num w:numId="48" w16cid:durableId="1709648439">
    <w:abstractNumId w:val="27"/>
  </w:num>
  <w:num w:numId="49" w16cid:durableId="710109864">
    <w:abstractNumId w:val="7"/>
  </w:num>
  <w:num w:numId="50" w16cid:durableId="1992323998">
    <w:abstractNumId w:val="51"/>
  </w:num>
  <w:num w:numId="51" w16cid:durableId="393740808">
    <w:abstractNumId w:val="38"/>
  </w:num>
  <w:num w:numId="52" w16cid:durableId="2083285415">
    <w:abstractNumId w:val="4"/>
  </w:num>
  <w:num w:numId="53" w16cid:durableId="1106802676">
    <w:abstractNumId w:val="17"/>
  </w:num>
  <w:num w:numId="54" w16cid:durableId="1135371364">
    <w:abstractNumId w:val="10"/>
  </w:num>
  <w:num w:numId="55" w16cid:durableId="1235973988">
    <w:abstractNumId w:val="5"/>
  </w:num>
  <w:num w:numId="56" w16cid:durableId="1215770959">
    <w:abstractNumId w:val="14"/>
  </w:num>
  <w:num w:numId="57" w16cid:durableId="871848648">
    <w:abstractNumId w:val="1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440"/>
    <w:rsid w:val="0000428F"/>
    <w:rsid w:val="000043A8"/>
    <w:rsid w:val="000110A1"/>
    <w:rsid w:val="00011420"/>
    <w:rsid w:val="00012441"/>
    <w:rsid w:val="00035EEF"/>
    <w:rsid w:val="00040595"/>
    <w:rsid w:val="0004249C"/>
    <w:rsid w:val="000474EC"/>
    <w:rsid w:val="00050AFE"/>
    <w:rsid w:val="00054281"/>
    <w:rsid w:val="00056BEB"/>
    <w:rsid w:val="00056FE5"/>
    <w:rsid w:val="000612C6"/>
    <w:rsid w:val="000645D8"/>
    <w:rsid w:val="0006466F"/>
    <w:rsid w:val="000662D6"/>
    <w:rsid w:val="00066665"/>
    <w:rsid w:val="0007489A"/>
    <w:rsid w:val="00083DB8"/>
    <w:rsid w:val="00084CC4"/>
    <w:rsid w:val="00092334"/>
    <w:rsid w:val="000A425C"/>
    <w:rsid w:val="000B11F3"/>
    <w:rsid w:val="000B3545"/>
    <w:rsid w:val="000B53C8"/>
    <w:rsid w:val="000B6D1E"/>
    <w:rsid w:val="000B72CC"/>
    <w:rsid w:val="000B769C"/>
    <w:rsid w:val="000C0931"/>
    <w:rsid w:val="000C64DD"/>
    <w:rsid w:val="000D04ED"/>
    <w:rsid w:val="000D2364"/>
    <w:rsid w:val="000D254A"/>
    <w:rsid w:val="000E5C7F"/>
    <w:rsid w:val="000E6CFA"/>
    <w:rsid w:val="000F03DB"/>
    <w:rsid w:val="000F19AE"/>
    <w:rsid w:val="000F3299"/>
    <w:rsid w:val="000F55F8"/>
    <w:rsid w:val="000F61CC"/>
    <w:rsid w:val="000F7713"/>
    <w:rsid w:val="000F79F6"/>
    <w:rsid w:val="00103EF6"/>
    <w:rsid w:val="0011126F"/>
    <w:rsid w:val="00112B76"/>
    <w:rsid w:val="00115AE6"/>
    <w:rsid w:val="00125A42"/>
    <w:rsid w:val="001307CB"/>
    <w:rsid w:val="00130EFC"/>
    <w:rsid w:val="00136323"/>
    <w:rsid w:val="00151025"/>
    <w:rsid w:val="00154BEA"/>
    <w:rsid w:val="001567E8"/>
    <w:rsid w:val="00160164"/>
    <w:rsid w:val="00164496"/>
    <w:rsid w:val="00164CAF"/>
    <w:rsid w:val="00173038"/>
    <w:rsid w:val="00183149"/>
    <w:rsid w:val="00185201"/>
    <w:rsid w:val="00185989"/>
    <w:rsid w:val="00187322"/>
    <w:rsid w:val="00190215"/>
    <w:rsid w:val="001926E3"/>
    <w:rsid w:val="00193152"/>
    <w:rsid w:val="00195541"/>
    <w:rsid w:val="00196D1B"/>
    <w:rsid w:val="001A15A7"/>
    <w:rsid w:val="001A3DFE"/>
    <w:rsid w:val="001B0470"/>
    <w:rsid w:val="001B2EEA"/>
    <w:rsid w:val="001B4CBD"/>
    <w:rsid w:val="001B5719"/>
    <w:rsid w:val="001C38E1"/>
    <w:rsid w:val="001C4DAF"/>
    <w:rsid w:val="001C58AF"/>
    <w:rsid w:val="001D08A0"/>
    <w:rsid w:val="001D352D"/>
    <w:rsid w:val="001E048D"/>
    <w:rsid w:val="001E25B3"/>
    <w:rsid w:val="001E2F9E"/>
    <w:rsid w:val="001E357E"/>
    <w:rsid w:val="001E7FB9"/>
    <w:rsid w:val="001F0C1C"/>
    <w:rsid w:val="001F16B3"/>
    <w:rsid w:val="001F32EA"/>
    <w:rsid w:val="001F5BC6"/>
    <w:rsid w:val="001F5C0F"/>
    <w:rsid w:val="002036D6"/>
    <w:rsid w:val="00204D27"/>
    <w:rsid w:val="0021624D"/>
    <w:rsid w:val="0022099C"/>
    <w:rsid w:val="00226ACF"/>
    <w:rsid w:val="00232290"/>
    <w:rsid w:val="002327B2"/>
    <w:rsid w:val="0024038E"/>
    <w:rsid w:val="00244F95"/>
    <w:rsid w:val="00250A3A"/>
    <w:rsid w:val="00253DDB"/>
    <w:rsid w:val="0025721F"/>
    <w:rsid w:val="00257F2D"/>
    <w:rsid w:val="00265D82"/>
    <w:rsid w:val="002668A5"/>
    <w:rsid w:val="002716AA"/>
    <w:rsid w:val="00274DF6"/>
    <w:rsid w:val="002875DB"/>
    <w:rsid w:val="002906BD"/>
    <w:rsid w:val="00293363"/>
    <w:rsid w:val="002A5C21"/>
    <w:rsid w:val="002A6208"/>
    <w:rsid w:val="002B07B7"/>
    <w:rsid w:val="002B22CB"/>
    <w:rsid w:val="002B2CA6"/>
    <w:rsid w:val="002B3CA0"/>
    <w:rsid w:val="002B4AAE"/>
    <w:rsid w:val="002B56AC"/>
    <w:rsid w:val="002B6414"/>
    <w:rsid w:val="002C15D5"/>
    <w:rsid w:val="002C2E78"/>
    <w:rsid w:val="002C46A7"/>
    <w:rsid w:val="002C5930"/>
    <w:rsid w:val="002C5A17"/>
    <w:rsid w:val="002C5EB5"/>
    <w:rsid w:val="002C798B"/>
    <w:rsid w:val="002D1F5F"/>
    <w:rsid w:val="002D3EA9"/>
    <w:rsid w:val="002D675E"/>
    <w:rsid w:val="002D69E7"/>
    <w:rsid w:val="002E219C"/>
    <w:rsid w:val="002E494A"/>
    <w:rsid w:val="002F17DF"/>
    <w:rsid w:val="002F1E04"/>
    <w:rsid w:val="002F398A"/>
    <w:rsid w:val="002F50E6"/>
    <w:rsid w:val="003031DD"/>
    <w:rsid w:val="00304741"/>
    <w:rsid w:val="00305561"/>
    <w:rsid w:val="00307154"/>
    <w:rsid w:val="00321573"/>
    <w:rsid w:val="0032484F"/>
    <w:rsid w:val="00324898"/>
    <w:rsid w:val="00325124"/>
    <w:rsid w:val="00330AAB"/>
    <w:rsid w:val="003316B3"/>
    <w:rsid w:val="00332781"/>
    <w:rsid w:val="0033602F"/>
    <w:rsid w:val="00337DE2"/>
    <w:rsid w:val="00341BA1"/>
    <w:rsid w:val="00345224"/>
    <w:rsid w:val="00350625"/>
    <w:rsid w:val="003557F3"/>
    <w:rsid w:val="00357CDF"/>
    <w:rsid w:val="00361936"/>
    <w:rsid w:val="00367808"/>
    <w:rsid w:val="00367DC5"/>
    <w:rsid w:val="00372098"/>
    <w:rsid w:val="00372C62"/>
    <w:rsid w:val="00374314"/>
    <w:rsid w:val="00374A9E"/>
    <w:rsid w:val="0037564C"/>
    <w:rsid w:val="00377660"/>
    <w:rsid w:val="00384C19"/>
    <w:rsid w:val="0039263D"/>
    <w:rsid w:val="003A475F"/>
    <w:rsid w:val="003C074D"/>
    <w:rsid w:val="003C1A59"/>
    <w:rsid w:val="003C30A9"/>
    <w:rsid w:val="003C6CE1"/>
    <w:rsid w:val="003C7B9A"/>
    <w:rsid w:val="003D296C"/>
    <w:rsid w:val="003D4056"/>
    <w:rsid w:val="003D4662"/>
    <w:rsid w:val="003D58A4"/>
    <w:rsid w:val="003D6157"/>
    <w:rsid w:val="003D6C99"/>
    <w:rsid w:val="003E12CB"/>
    <w:rsid w:val="003E39BB"/>
    <w:rsid w:val="003F124D"/>
    <w:rsid w:val="003F224C"/>
    <w:rsid w:val="003F2C1D"/>
    <w:rsid w:val="003F324B"/>
    <w:rsid w:val="00405332"/>
    <w:rsid w:val="00410991"/>
    <w:rsid w:val="00413821"/>
    <w:rsid w:val="00414A33"/>
    <w:rsid w:val="004208FA"/>
    <w:rsid w:val="00425A85"/>
    <w:rsid w:val="00427BB6"/>
    <w:rsid w:val="0043104A"/>
    <w:rsid w:val="00434652"/>
    <w:rsid w:val="00436383"/>
    <w:rsid w:val="00441165"/>
    <w:rsid w:val="00441269"/>
    <w:rsid w:val="004468B8"/>
    <w:rsid w:val="00454739"/>
    <w:rsid w:val="00455C58"/>
    <w:rsid w:val="00461F8B"/>
    <w:rsid w:val="00465137"/>
    <w:rsid w:val="004713A5"/>
    <w:rsid w:val="004840A7"/>
    <w:rsid w:val="00487C8E"/>
    <w:rsid w:val="00490003"/>
    <w:rsid w:val="004A1BB0"/>
    <w:rsid w:val="004A3EC3"/>
    <w:rsid w:val="004A5FFB"/>
    <w:rsid w:val="004B1DCE"/>
    <w:rsid w:val="004C4B19"/>
    <w:rsid w:val="004C7326"/>
    <w:rsid w:val="004C7533"/>
    <w:rsid w:val="004D2C5A"/>
    <w:rsid w:val="004D3C09"/>
    <w:rsid w:val="004D4C14"/>
    <w:rsid w:val="004D69A8"/>
    <w:rsid w:val="004E03E1"/>
    <w:rsid w:val="004E0736"/>
    <w:rsid w:val="004E1861"/>
    <w:rsid w:val="004E5020"/>
    <w:rsid w:val="004E7216"/>
    <w:rsid w:val="004F1904"/>
    <w:rsid w:val="00501376"/>
    <w:rsid w:val="005047D3"/>
    <w:rsid w:val="00505BEE"/>
    <w:rsid w:val="005061E9"/>
    <w:rsid w:val="00523B4C"/>
    <w:rsid w:val="00525ACB"/>
    <w:rsid w:val="00527E44"/>
    <w:rsid w:val="005304B6"/>
    <w:rsid w:val="005337D5"/>
    <w:rsid w:val="005344DF"/>
    <w:rsid w:val="00535F63"/>
    <w:rsid w:val="0054287A"/>
    <w:rsid w:val="00552AFB"/>
    <w:rsid w:val="005611AB"/>
    <w:rsid w:val="005616E6"/>
    <w:rsid w:val="0056753D"/>
    <w:rsid w:val="00572FC5"/>
    <w:rsid w:val="005749DE"/>
    <w:rsid w:val="00575A66"/>
    <w:rsid w:val="00576480"/>
    <w:rsid w:val="005817C6"/>
    <w:rsid w:val="0058335C"/>
    <w:rsid w:val="00583674"/>
    <w:rsid w:val="005837C4"/>
    <w:rsid w:val="00583CB9"/>
    <w:rsid w:val="00590333"/>
    <w:rsid w:val="00591ACC"/>
    <w:rsid w:val="00592803"/>
    <w:rsid w:val="00596EBA"/>
    <w:rsid w:val="005A07C5"/>
    <w:rsid w:val="005A089A"/>
    <w:rsid w:val="005A3D1E"/>
    <w:rsid w:val="005A422B"/>
    <w:rsid w:val="005A7E4D"/>
    <w:rsid w:val="005B1B9F"/>
    <w:rsid w:val="005B1CBC"/>
    <w:rsid w:val="005B49B1"/>
    <w:rsid w:val="005B6DF9"/>
    <w:rsid w:val="005B7AB6"/>
    <w:rsid w:val="005C2081"/>
    <w:rsid w:val="005C4579"/>
    <w:rsid w:val="005C5CC5"/>
    <w:rsid w:val="005C5EF1"/>
    <w:rsid w:val="005D08B8"/>
    <w:rsid w:val="005D0B18"/>
    <w:rsid w:val="005D39EF"/>
    <w:rsid w:val="005D6693"/>
    <w:rsid w:val="005D7B0B"/>
    <w:rsid w:val="005E055C"/>
    <w:rsid w:val="005F3A10"/>
    <w:rsid w:val="005F5D34"/>
    <w:rsid w:val="005F600E"/>
    <w:rsid w:val="005F7829"/>
    <w:rsid w:val="0060442D"/>
    <w:rsid w:val="006069FD"/>
    <w:rsid w:val="00611DFC"/>
    <w:rsid w:val="00617B1F"/>
    <w:rsid w:val="00617D87"/>
    <w:rsid w:val="00621C59"/>
    <w:rsid w:val="00622501"/>
    <w:rsid w:val="00625464"/>
    <w:rsid w:val="00626751"/>
    <w:rsid w:val="006307E6"/>
    <w:rsid w:val="0063119A"/>
    <w:rsid w:val="00634531"/>
    <w:rsid w:val="006374F5"/>
    <w:rsid w:val="00640171"/>
    <w:rsid w:val="006469F8"/>
    <w:rsid w:val="00655E17"/>
    <w:rsid w:val="006575EA"/>
    <w:rsid w:val="00660E22"/>
    <w:rsid w:val="00662E1D"/>
    <w:rsid w:val="006700BD"/>
    <w:rsid w:val="0067548C"/>
    <w:rsid w:val="00676B1F"/>
    <w:rsid w:val="0068780F"/>
    <w:rsid w:val="006952B2"/>
    <w:rsid w:val="006977FA"/>
    <w:rsid w:val="006A1085"/>
    <w:rsid w:val="006A4F46"/>
    <w:rsid w:val="006A613D"/>
    <w:rsid w:val="006A7B25"/>
    <w:rsid w:val="006B088A"/>
    <w:rsid w:val="006B2DEA"/>
    <w:rsid w:val="006B7311"/>
    <w:rsid w:val="006B772F"/>
    <w:rsid w:val="006C03C1"/>
    <w:rsid w:val="006C1942"/>
    <w:rsid w:val="006C6453"/>
    <w:rsid w:val="006D132B"/>
    <w:rsid w:val="006D1A16"/>
    <w:rsid w:val="006D6B92"/>
    <w:rsid w:val="006E026A"/>
    <w:rsid w:val="006E0EFC"/>
    <w:rsid w:val="006E1579"/>
    <w:rsid w:val="006E31F5"/>
    <w:rsid w:val="006F2527"/>
    <w:rsid w:val="006F2974"/>
    <w:rsid w:val="006F6D70"/>
    <w:rsid w:val="007013BC"/>
    <w:rsid w:val="00702266"/>
    <w:rsid w:val="007045C1"/>
    <w:rsid w:val="00704AFA"/>
    <w:rsid w:val="00705A17"/>
    <w:rsid w:val="007065BA"/>
    <w:rsid w:val="00712B7B"/>
    <w:rsid w:val="00723D0F"/>
    <w:rsid w:val="0072760A"/>
    <w:rsid w:val="00735995"/>
    <w:rsid w:val="00735E49"/>
    <w:rsid w:val="0074342F"/>
    <w:rsid w:val="00751407"/>
    <w:rsid w:val="00755C89"/>
    <w:rsid w:val="00761206"/>
    <w:rsid w:val="00761701"/>
    <w:rsid w:val="00770159"/>
    <w:rsid w:val="00772BED"/>
    <w:rsid w:val="0077590D"/>
    <w:rsid w:val="00776FC9"/>
    <w:rsid w:val="00777D5F"/>
    <w:rsid w:val="007813D3"/>
    <w:rsid w:val="0078259D"/>
    <w:rsid w:val="0079433D"/>
    <w:rsid w:val="007A14A1"/>
    <w:rsid w:val="007A1D61"/>
    <w:rsid w:val="007A349E"/>
    <w:rsid w:val="007A6DA6"/>
    <w:rsid w:val="007A727E"/>
    <w:rsid w:val="007B4826"/>
    <w:rsid w:val="007B7543"/>
    <w:rsid w:val="007C02F0"/>
    <w:rsid w:val="007C1AB4"/>
    <w:rsid w:val="007C47F8"/>
    <w:rsid w:val="007C4D4E"/>
    <w:rsid w:val="007C6DEA"/>
    <w:rsid w:val="007E068D"/>
    <w:rsid w:val="007E2535"/>
    <w:rsid w:val="007E57AF"/>
    <w:rsid w:val="007F0ADB"/>
    <w:rsid w:val="007F1DCD"/>
    <w:rsid w:val="007F356F"/>
    <w:rsid w:val="007F5D11"/>
    <w:rsid w:val="00800F76"/>
    <w:rsid w:val="00803ACB"/>
    <w:rsid w:val="008125F4"/>
    <w:rsid w:val="00815048"/>
    <w:rsid w:val="00815B5D"/>
    <w:rsid w:val="00822FFD"/>
    <w:rsid w:val="008242B0"/>
    <w:rsid w:val="00825AEA"/>
    <w:rsid w:val="00827DFB"/>
    <w:rsid w:val="00843BCC"/>
    <w:rsid w:val="00850230"/>
    <w:rsid w:val="00852D05"/>
    <w:rsid w:val="00854BD4"/>
    <w:rsid w:val="00857598"/>
    <w:rsid w:val="00860295"/>
    <w:rsid w:val="00862E32"/>
    <w:rsid w:val="0086774A"/>
    <w:rsid w:val="00871D9E"/>
    <w:rsid w:val="00872AD7"/>
    <w:rsid w:val="00875521"/>
    <w:rsid w:val="008759A7"/>
    <w:rsid w:val="00876FF2"/>
    <w:rsid w:val="00877476"/>
    <w:rsid w:val="00882BE8"/>
    <w:rsid w:val="008838AC"/>
    <w:rsid w:val="0088390D"/>
    <w:rsid w:val="00892C1B"/>
    <w:rsid w:val="008933E5"/>
    <w:rsid w:val="008A11D6"/>
    <w:rsid w:val="008A17FF"/>
    <w:rsid w:val="008A3080"/>
    <w:rsid w:val="008A4991"/>
    <w:rsid w:val="008A691B"/>
    <w:rsid w:val="008B0D0B"/>
    <w:rsid w:val="008B594D"/>
    <w:rsid w:val="008C2394"/>
    <w:rsid w:val="008C5280"/>
    <w:rsid w:val="008C6607"/>
    <w:rsid w:val="008D052D"/>
    <w:rsid w:val="008D3085"/>
    <w:rsid w:val="008D6F13"/>
    <w:rsid w:val="008E5427"/>
    <w:rsid w:val="008F09F5"/>
    <w:rsid w:val="008F6A8C"/>
    <w:rsid w:val="00904406"/>
    <w:rsid w:val="00906898"/>
    <w:rsid w:val="00912004"/>
    <w:rsid w:val="00913475"/>
    <w:rsid w:val="009221B2"/>
    <w:rsid w:val="00924087"/>
    <w:rsid w:val="00924396"/>
    <w:rsid w:val="00934F4E"/>
    <w:rsid w:val="00937791"/>
    <w:rsid w:val="00940F02"/>
    <w:rsid w:val="00940F4F"/>
    <w:rsid w:val="00941CCB"/>
    <w:rsid w:val="0095682E"/>
    <w:rsid w:val="00960C0A"/>
    <w:rsid w:val="00963F3C"/>
    <w:rsid w:val="00965395"/>
    <w:rsid w:val="0096718B"/>
    <w:rsid w:val="00970EFF"/>
    <w:rsid w:val="009718F3"/>
    <w:rsid w:val="00972BEF"/>
    <w:rsid w:val="00974E6F"/>
    <w:rsid w:val="00976C26"/>
    <w:rsid w:val="0098054C"/>
    <w:rsid w:val="0098488D"/>
    <w:rsid w:val="00985004"/>
    <w:rsid w:val="00985BE7"/>
    <w:rsid w:val="009878DD"/>
    <w:rsid w:val="00990D69"/>
    <w:rsid w:val="009948BF"/>
    <w:rsid w:val="00995088"/>
    <w:rsid w:val="009A2487"/>
    <w:rsid w:val="009A2779"/>
    <w:rsid w:val="009A42A2"/>
    <w:rsid w:val="009B20F8"/>
    <w:rsid w:val="009B25D1"/>
    <w:rsid w:val="009B2973"/>
    <w:rsid w:val="009C7D3C"/>
    <w:rsid w:val="009D3792"/>
    <w:rsid w:val="009D69C3"/>
    <w:rsid w:val="009D7CA1"/>
    <w:rsid w:val="009E089A"/>
    <w:rsid w:val="009E1C36"/>
    <w:rsid w:val="009E399B"/>
    <w:rsid w:val="009E3AF5"/>
    <w:rsid w:val="009E73CD"/>
    <w:rsid w:val="009F1440"/>
    <w:rsid w:val="009F4178"/>
    <w:rsid w:val="00A01982"/>
    <w:rsid w:val="00A03362"/>
    <w:rsid w:val="00A065FD"/>
    <w:rsid w:val="00A13ECB"/>
    <w:rsid w:val="00A155EA"/>
    <w:rsid w:val="00A2366F"/>
    <w:rsid w:val="00A2528B"/>
    <w:rsid w:val="00A26D60"/>
    <w:rsid w:val="00A34942"/>
    <w:rsid w:val="00A36731"/>
    <w:rsid w:val="00A36866"/>
    <w:rsid w:val="00A41E89"/>
    <w:rsid w:val="00A42BE9"/>
    <w:rsid w:val="00A42DEE"/>
    <w:rsid w:val="00A47200"/>
    <w:rsid w:val="00A47904"/>
    <w:rsid w:val="00A50A57"/>
    <w:rsid w:val="00A527D9"/>
    <w:rsid w:val="00A54950"/>
    <w:rsid w:val="00A63601"/>
    <w:rsid w:val="00A636A4"/>
    <w:rsid w:val="00A63704"/>
    <w:rsid w:val="00A63907"/>
    <w:rsid w:val="00A6437C"/>
    <w:rsid w:val="00A664CD"/>
    <w:rsid w:val="00A74730"/>
    <w:rsid w:val="00A773FA"/>
    <w:rsid w:val="00A81CD9"/>
    <w:rsid w:val="00A81E10"/>
    <w:rsid w:val="00A848D9"/>
    <w:rsid w:val="00A848E1"/>
    <w:rsid w:val="00A869F6"/>
    <w:rsid w:val="00A913FC"/>
    <w:rsid w:val="00AA0DFF"/>
    <w:rsid w:val="00AA3BCF"/>
    <w:rsid w:val="00AB1112"/>
    <w:rsid w:val="00AB4E6F"/>
    <w:rsid w:val="00AC01C6"/>
    <w:rsid w:val="00AC4943"/>
    <w:rsid w:val="00AC6B24"/>
    <w:rsid w:val="00AD3888"/>
    <w:rsid w:val="00AD47CD"/>
    <w:rsid w:val="00AD5D62"/>
    <w:rsid w:val="00AE1BEF"/>
    <w:rsid w:val="00AE33B2"/>
    <w:rsid w:val="00AE43BF"/>
    <w:rsid w:val="00AE5D21"/>
    <w:rsid w:val="00AE7D76"/>
    <w:rsid w:val="00AF500E"/>
    <w:rsid w:val="00AF6F11"/>
    <w:rsid w:val="00B01F49"/>
    <w:rsid w:val="00B02EA9"/>
    <w:rsid w:val="00B10E40"/>
    <w:rsid w:val="00B133CC"/>
    <w:rsid w:val="00B159E0"/>
    <w:rsid w:val="00B20633"/>
    <w:rsid w:val="00B25413"/>
    <w:rsid w:val="00B27007"/>
    <w:rsid w:val="00B317F4"/>
    <w:rsid w:val="00B401C0"/>
    <w:rsid w:val="00B4207A"/>
    <w:rsid w:val="00B46ED4"/>
    <w:rsid w:val="00B56EB8"/>
    <w:rsid w:val="00B7330E"/>
    <w:rsid w:val="00B73A2E"/>
    <w:rsid w:val="00B748EB"/>
    <w:rsid w:val="00B76707"/>
    <w:rsid w:val="00B85F81"/>
    <w:rsid w:val="00B8732A"/>
    <w:rsid w:val="00B9118B"/>
    <w:rsid w:val="00B97F97"/>
    <w:rsid w:val="00BA1590"/>
    <w:rsid w:val="00BA697C"/>
    <w:rsid w:val="00BA7177"/>
    <w:rsid w:val="00BA7426"/>
    <w:rsid w:val="00BA7475"/>
    <w:rsid w:val="00BA7C2C"/>
    <w:rsid w:val="00BB66ED"/>
    <w:rsid w:val="00BB7712"/>
    <w:rsid w:val="00BC0894"/>
    <w:rsid w:val="00BD0773"/>
    <w:rsid w:val="00BD1477"/>
    <w:rsid w:val="00BD4B41"/>
    <w:rsid w:val="00BE1631"/>
    <w:rsid w:val="00BE4BFD"/>
    <w:rsid w:val="00BE5E05"/>
    <w:rsid w:val="00BE7880"/>
    <w:rsid w:val="00BE79E0"/>
    <w:rsid w:val="00BF08D1"/>
    <w:rsid w:val="00C010FD"/>
    <w:rsid w:val="00C01372"/>
    <w:rsid w:val="00C0698F"/>
    <w:rsid w:val="00C1173F"/>
    <w:rsid w:val="00C1448D"/>
    <w:rsid w:val="00C20600"/>
    <w:rsid w:val="00C21723"/>
    <w:rsid w:val="00C22001"/>
    <w:rsid w:val="00C22394"/>
    <w:rsid w:val="00C2603A"/>
    <w:rsid w:val="00C27143"/>
    <w:rsid w:val="00C3282D"/>
    <w:rsid w:val="00C33BC0"/>
    <w:rsid w:val="00C40E24"/>
    <w:rsid w:val="00C43F66"/>
    <w:rsid w:val="00C45E1F"/>
    <w:rsid w:val="00C5000E"/>
    <w:rsid w:val="00C52E6F"/>
    <w:rsid w:val="00C608E7"/>
    <w:rsid w:val="00C62116"/>
    <w:rsid w:val="00C638D4"/>
    <w:rsid w:val="00C64414"/>
    <w:rsid w:val="00C64537"/>
    <w:rsid w:val="00C72FBA"/>
    <w:rsid w:val="00C73387"/>
    <w:rsid w:val="00C74338"/>
    <w:rsid w:val="00C83830"/>
    <w:rsid w:val="00C838CC"/>
    <w:rsid w:val="00C83E22"/>
    <w:rsid w:val="00C8412F"/>
    <w:rsid w:val="00C87709"/>
    <w:rsid w:val="00C91B29"/>
    <w:rsid w:val="00C96145"/>
    <w:rsid w:val="00C96857"/>
    <w:rsid w:val="00C96871"/>
    <w:rsid w:val="00CA2982"/>
    <w:rsid w:val="00CA4216"/>
    <w:rsid w:val="00CA76B5"/>
    <w:rsid w:val="00CC0FD2"/>
    <w:rsid w:val="00CC409B"/>
    <w:rsid w:val="00CC58D7"/>
    <w:rsid w:val="00CC66DD"/>
    <w:rsid w:val="00CC77FA"/>
    <w:rsid w:val="00CD120E"/>
    <w:rsid w:val="00CD227C"/>
    <w:rsid w:val="00CD2E70"/>
    <w:rsid w:val="00CD3356"/>
    <w:rsid w:val="00CD461A"/>
    <w:rsid w:val="00CD48E6"/>
    <w:rsid w:val="00CD6755"/>
    <w:rsid w:val="00CE28AC"/>
    <w:rsid w:val="00CE454C"/>
    <w:rsid w:val="00CE603A"/>
    <w:rsid w:val="00CE70B9"/>
    <w:rsid w:val="00CF57C5"/>
    <w:rsid w:val="00D01477"/>
    <w:rsid w:val="00D01C3C"/>
    <w:rsid w:val="00D03834"/>
    <w:rsid w:val="00D07254"/>
    <w:rsid w:val="00D07311"/>
    <w:rsid w:val="00D07518"/>
    <w:rsid w:val="00D1118A"/>
    <w:rsid w:val="00D14DD3"/>
    <w:rsid w:val="00D1618F"/>
    <w:rsid w:val="00D1665D"/>
    <w:rsid w:val="00D16816"/>
    <w:rsid w:val="00D211C7"/>
    <w:rsid w:val="00D25CF7"/>
    <w:rsid w:val="00D25E90"/>
    <w:rsid w:val="00D3142A"/>
    <w:rsid w:val="00D3501B"/>
    <w:rsid w:val="00D379A1"/>
    <w:rsid w:val="00D40217"/>
    <w:rsid w:val="00D43BAB"/>
    <w:rsid w:val="00D44F69"/>
    <w:rsid w:val="00D52B15"/>
    <w:rsid w:val="00D53850"/>
    <w:rsid w:val="00D54B40"/>
    <w:rsid w:val="00D578E7"/>
    <w:rsid w:val="00D656CE"/>
    <w:rsid w:val="00D665E0"/>
    <w:rsid w:val="00D70001"/>
    <w:rsid w:val="00D81EBD"/>
    <w:rsid w:val="00D82B90"/>
    <w:rsid w:val="00D94D8D"/>
    <w:rsid w:val="00D9531C"/>
    <w:rsid w:val="00D95FAE"/>
    <w:rsid w:val="00D979B6"/>
    <w:rsid w:val="00DA2639"/>
    <w:rsid w:val="00DA2A9A"/>
    <w:rsid w:val="00DA45A2"/>
    <w:rsid w:val="00DA723D"/>
    <w:rsid w:val="00DB2D8C"/>
    <w:rsid w:val="00DB65CA"/>
    <w:rsid w:val="00DB6973"/>
    <w:rsid w:val="00DC0952"/>
    <w:rsid w:val="00DD1515"/>
    <w:rsid w:val="00DD39B0"/>
    <w:rsid w:val="00DD45AF"/>
    <w:rsid w:val="00DD7F35"/>
    <w:rsid w:val="00DE443D"/>
    <w:rsid w:val="00DE58E4"/>
    <w:rsid w:val="00DE6604"/>
    <w:rsid w:val="00DF0DE5"/>
    <w:rsid w:val="00DF1333"/>
    <w:rsid w:val="00DF24D2"/>
    <w:rsid w:val="00DF5C5A"/>
    <w:rsid w:val="00E00505"/>
    <w:rsid w:val="00E01182"/>
    <w:rsid w:val="00E02C08"/>
    <w:rsid w:val="00E04F1A"/>
    <w:rsid w:val="00E1290E"/>
    <w:rsid w:val="00E13E62"/>
    <w:rsid w:val="00E16CA7"/>
    <w:rsid w:val="00E223B4"/>
    <w:rsid w:val="00E23790"/>
    <w:rsid w:val="00E24E6B"/>
    <w:rsid w:val="00E26ADB"/>
    <w:rsid w:val="00E31048"/>
    <w:rsid w:val="00E31A3F"/>
    <w:rsid w:val="00E31CC1"/>
    <w:rsid w:val="00E32955"/>
    <w:rsid w:val="00E43152"/>
    <w:rsid w:val="00E43FBC"/>
    <w:rsid w:val="00E44110"/>
    <w:rsid w:val="00E51169"/>
    <w:rsid w:val="00E607DD"/>
    <w:rsid w:val="00E61296"/>
    <w:rsid w:val="00E61D3A"/>
    <w:rsid w:val="00E620A4"/>
    <w:rsid w:val="00E625E1"/>
    <w:rsid w:val="00E65403"/>
    <w:rsid w:val="00E71DEC"/>
    <w:rsid w:val="00E759DD"/>
    <w:rsid w:val="00E76151"/>
    <w:rsid w:val="00E81AF6"/>
    <w:rsid w:val="00E84EEC"/>
    <w:rsid w:val="00E93142"/>
    <w:rsid w:val="00E939E4"/>
    <w:rsid w:val="00E96641"/>
    <w:rsid w:val="00E967AE"/>
    <w:rsid w:val="00EA4867"/>
    <w:rsid w:val="00EA5341"/>
    <w:rsid w:val="00EB3BFB"/>
    <w:rsid w:val="00EC5D55"/>
    <w:rsid w:val="00EC60E4"/>
    <w:rsid w:val="00ED0137"/>
    <w:rsid w:val="00ED0570"/>
    <w:rsid w:val="00ED2DEB"/>
    <w:rsid w:val="00ED5B45"/>
    <w:rsid w:val="00EE003E"/>
    <w:rsid w:val="00EE0F1E"/>
    <w:rsid w:val="00EE2FB7"/>
    <w:rsid w:val="00EE3765"/>
    <w:rsid w:val="00EE4166"/>
    <w:rsid w:val="00EF1F29"/>
    <w:rsid w:val="00EF50FA"/>
    <w:rsid w:val="00EF6025"/>
    <w:rsid w:val="00F0322F"/>
    <w:rsid w:val="00F0448F"/>
    <w:rsid w:val="00F0563B"/>
    <w:rsid w:val="00F0679F"/>
    <w:rsid w:val="00F103A2"/>
    <w:rsid w:val="00F10D97"/>
    <w:rsid w:val="00F111F0"/>
    <w:rsid w:val="00F203B4"/>
    <w:rsid w:val="00F257D2"/>
    <w:rsid w:val="00F25FAF"/>
    <w:rsid w:val="00F26D46"/>
    <w:rsid w:val="00F35227"/>
    <w:rsid w:val="00F3722D"/>
    <w:rsid w:val="00F417E6"/>
    <w:rsid w:val="00F42B32"/>
    <w:rsid w:val="00F45B1E"/>
    <w:rsid w:val="00F5363C"/>
    <w:rsid w:val="00F55C98"/>
    <w:rsid w:val="00F56171"/>
    <w:rsid w:val="00F579F6"/>
    <w:rsid w:val="00F64A74"/>
    <w:rsid w:val="00F66136"/>
    <w:rsid w:val="00F71327"/>
    <w:rsid w:val="00F72EDD"/>
    <w:rsid w:val="00F73596"/>
    <w:rsid w:val="00F80E54"/>
    <w:rsid w:val="00F816AD"/>
    <w:rsid w:val="00F827B4"/>
    <w:rsid w:val="00F84203"/>
    <w:rsid w:val="00F91186"/>
    <w:rsid w:val="00F92526"/>
    <w:rsid w:val="00F92963"/>
    <w:rsid w:val="00F953A6"/>
    <w:rsid w:val="00F97B62"/>
    <w:rsid w:val="00FA1B07"/>
    <w:rsid w:val="00FA3622"/>
    <w:rsid w:val="00FA6E06"/>
    <w:rsid w:val="00FB2EC9"/>
    <w:rsid w:val="00FB453B"/>
    <w:rsid w:val="00FB6213"/>
    <w:rsid w:val="00FB75FE"/>
    <w:rsid w:val="00FC2EEF"/>
    <w:rsid w:val="00FC3A66"/>
    <w:rsid w:val="00FC4055"/>
    <w:rsid w:val="00FD204F"/>
    <w:rsid w:val="00FD2227"/>
    <w:rsid w:val="00FE2789"/>
    <w:rsid w:val="00FE72E1"/>
    <w:rsid w:val="00FF0369"/>
    <w:rsid w:val="00FF0DED"/>
    <w:rsid w:val="00FF1724"/>
    <w:rsid w:val="00FF3494"/>
    <w:rsid w:val="00FF4A53"/>
    <w:rsid w:val="00FF4F19"/>
    <w:rsid w:val="00FF66CE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1E4E"/>
  <w15:chartTrackingRefBased/>
  <w15:docId w15:val="{6E0ACA10-0DE3-427F-A38B-364A1E13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DF6"/>
  </w:style>
  <w:style w:type="paragraph" w:styleId="Titolo1">
    <w:name w:val="heading 1"/>
    <w:basedOn w:val="Normale"/>
    <w:next w:val="Normale"/>
    <w:link w:val="Titolo1Carattere"/>
    <w:uiPriority w:val="9"/>
    <w:qFormat/>
    <w:rsid w:val="009F1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F1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F1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F1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F1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F1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F1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F1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F1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F1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F1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F1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F144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F144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F144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F144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F144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F144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F1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F1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F1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F1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F1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F144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F144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F144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F1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F144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F144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31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6B3"/>
  </w:style>
  <w:style w:type="paragraph" w:styleId="Pidipagina">
    <w:name w:val="footer"/>
    <w:basedOn w:val="Normale"/>
    <w:link w:val="PidipaginaCarattere"/>
    <w:uiPriority w:val="99"/>
    <w:unhideWhenUsed/>
    <w:rsid w:val="003316B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6B3"/>
  </w:style>
  <w:style w:type="character" w:styleId="Collegamentoipertestuale">
    <w:name w:val="Hyperlink"/>
    <w:basedOn w:val="Carpredefinitoparagrafo"/>
    <w:uiPriority w:val="99"/>
    <w:unhideWhenUsed/>
    <w:rsid w:val="003316B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16B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977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B76707"/>
    <w:pPr>
      <w:spacing w:after="0" w:line="240" w:lineRule="auto"/>
    </w:pPr>
    <w:rPr>
      <w:rFonts w:eastAsia="MS Mincho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759A7"/>
    <w:pPr>
      <w:spacing w:after="0" w:line="240" w:lineRule="auto"/>
    </w:pPr>
  </w:style>
  <w:style w:type="character" w:styleId="Rimandocommento">
    <w:name w:val="annotation reference"/>
    <w:basedOn w:val="Carpredefinitoparagrafo"/>
    <w:uiPriority w:val="99"/>
    <w:semiHidden/>
    <w:unhideWhenUsed/>
    <w:rsid w:val="00FF66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F66C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F66C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66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66CE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4D4C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uff.vendite@cotralsp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94a88f-6535-4f3f-9b10-0602f7dd7665" xsi:nil="true"/>
    <lcf76f155ced4ddcb4097134ff3c332f xmlns="4b03beea-8e09-429e-afd5-064e6fec6d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5755C276621E42A4A9906DAC69FA0F" ma:contentTypeVersion="11" ma:contentTypeDescription="Create a new document." ma:contentTypeScope="" ma:versionID="cc22f0179cd7da5b9910954662a370f7">
  <xsd:schema xmlns:xsd="http://www.w3.org/2001/XMLSchema" xmlns:xs="http://www.w3.org/2001/XMLSchema" xmlns:p="http://schemas.microsoft.com/office/2006/metadata/properties" xmlns:ns2="4b03beea-8e09-429e-afd5-064e6fec6d9c" xmlns:ns3="cd94a88f-6535-4f3f-9b10-0602f7dd7665" targetNamespace="http://schemas.microsoft.com/office/2006/metadata/properties" ma:root="true" ma:fieldsID="957190dec9c3acc0cd18c2093d5dcb85" ns2:_="" ns3:_="">
    <xsd:import namespace="4b03beea-8e09-429e-afd5-064e6fec6d9c"/>
    <xsd:import namespace="cd94a88f-6535-4f3f-9b10-0602f7dd7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3beea-8e09-429e-afd5-064e6fec6d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6258fd-9b2d-46bb-8e2b-94caa21cba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94a88f-6535-4f3f-9b10-0602f7dd766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673261f-fa9c-4215-9c26-9ddee908b9e0}" ma:internalName="TaxCatchAll" ma:showField="CatchAllData" ma:web="cd94a88f-6535-4f3f-9b10-0602f7dd7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D2A2C5-54CF-4A43-86E5-14AA57B4E7A1}">
  <ds:schemaRefs>
    <ds:schemaRef ds:uri="http://schemas.microsoft.com/office/2006/metadata/properties"/>
    <ds:schemaRef ds:uri="http://schemas.microsoft.com/office/infopath/2007/PartnerControls"/>
    <ds:schemaRef ds:uri="cd94a88f-6535-4f3f-9b10-0602f7dd7665"/>
    <ds:schemaRef ds:uri="4b03beea-8e09-429e-afd5-064e6fec6d9c"/>
  </ds:schemaRefs>
</ds:datastoreItem>
</file>

<file path=customXml/itemProps2.xml><?xml version="1.0" encoding="utf-8"?>
<ds:datastoreItem xmlns:ds="http://schemas.openxmlformats.org/officeDocument/2006/customXml" ds:itemID="{9D4E4506-E6DF-4E5D-9049-FE66CA97C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03beea-8e09-429e-afd5-064e6fec6d9c"/>
    <ds:schemaRef ds:uri="cd94a88f-6535-4f3f-9b10-0602f7dd7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4B9C7C-699F-45B2-BABF-235F7CFA7C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6423</Words>
  <Characters>36612</Characters>
  <Application>Microsoft Office Word</Application>
  <DocSecurity>4</DocSecurity>
  <Lines>305</Lines>
  <Paragraphs>85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Mandato, Teodoro</dc:creator>
  <cp:keywords/>
  <dc:description/>
  <cp:lastModifiedBy>Venturi, Monica</cp:lastModifiedBy>
  <cp:revision>2</cp:revision>
  <dcterms:created xsi:type="dcterms:W3CDTF">2026-07-13T09:22:00Z</dcterms:created>
  <dcterms:modified xsi:type="dcterms:W3CDTF">2026-07-13T09:22:00Z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2026-02-18T14:14:33Z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bdda6498-533c-46f1-a55b-f99257b19551</vt:lpwstr>
  </property>
  <property fmtid="{D5CDD505-2E9C-101B-9397-08002B2CF9AE}" pid="7" name="MSIP_Label_defa4170-0d19-0005-0004-bc88714345d2_ActionId">
    <vt:lpwstr>1d1b4752-e3be-41b8-ad19-ddf0398e30f1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  <property fmtid="{D5CDD505-2E9C-101B-9397-08002B2CF9AE}" pid="10" name="ContentTypeId">
    <vt:lpwstr>0x010100165755C276621E42A4A9906DAC69FA0F</vt:lpwstr>
  </property>
  <property fmtid="{D5CDD505-2E9C-101B-9397-08002B2CF9AE}" pid="11" name="MediaServiceImageTags">
    <vt:lpwstr/>
  </property>
</Properties>
</file>